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55" w:rsidRPr="00065555" w:rsidRDefault="00065555" w:rsidP="00065555">
      <w:pPr>
        <w:spacing w:after="0" w:line="360" w:lineRule="auto"/>
        <w:ind w:left="720" w:hanging="357"/>
        <w:contextualSpacing/>
        <w:jc w:val="center"/>
        <w:rPr>
          <w:rFonts w:ascii="Times New Roman Bold" w:eastAsia="MS Mincho" w:hAnsi="Times New Roman Bold" w:cs="Times New Roman"/>
          <w:b/>
          <w:bCs/>
          <w:caps/>
          <w:sz w:val="28"/>
        </w:rPr>
      </w:pPr>
      <w:r>
        <w:rPr>
          <w:rFonts w:ascii="Times New Roman Bold" w:eastAsia="MS Mincho" w:hAnsi="Times New Roman Bold" w:cs="Times New Roman"/>
          <w:b/>
          <w:caps/>
          <w:sz w:val="28"/>
          <w:lang w:val="pt-BR"/>
        </w:rPr>
        <w:t>Iepirkuma līgumS</w:t>
      </w:r>
      <w:r w:rsidRPr="00065555">
        <w:rPr>
          <w:rFonts w:ascii="Times New Roman Bold" w:eastAsia="MS Mincho" w:hAnsi="Times New Roman Bold" w:cs="Times New Roman"/>
          <w:b/>
          <w:caps/>
          <w:sz w:val="28"/>
          <w:lang w:val="pt-BR"/>
        </w:rPr>
        <w:t xml:space="preserve"> </w:t>
      </w:r>
      <w:r w:rsidRPr="00065555">
        <w:rPr>
          <w:rFonts w:ascii="Times New Roman Bold" w:eastAsia="MS Mincho" w:hAnsi="Times New Roman Bold" w:cs="Times New Roman"/>
          <w:b/>
          <w:bCs/>
          <w:caps/>
          <w:sz w:val="28"/>
        </w:rPr>
        <w:t>Nr.01J02-1/______</w:t>
      </w:r>
    </w:p>
    <w:p w:rsidR="00065555" w:rsidRPr="00065555" w:rsidRDefault="00065555" w:rsidP="00065555">
      <w:pPr>
        <w:spacing w:after="0" w:line="360" w:lineRule="auto"/>
        <w:ind w:hanging="357"/>
        <w:contextualSpacing/>
        <w:jc w:val="center"/>
        <w:rPr>
          <w:rFonts w:ascii="Times New Roman" w:eastAsia="MS Mincho" w:hAnsi="Times New Roman" w:cs="Times New Roman"/>
          <w:sz w:val="24"/>
          <w:lang w:val="pt-BR"/>
        </w:rPr>
      </w:pPr>
    </w:p>
    <w:p w:rsidR="00065555" w:rsidRPr="00065555" w:rsidRDefault="00065555" w:rsidP="00065555">
      <w:pPr>
        <w:tabs>
          <w:tab w:val="left" w:pos="6663"/>
        </w:tabs>
        <w:spacing w:after="120" w:line="240" w:lineRule="auto"/>
        <w:jc w:val="both"/>
        <w:rPr>
          <w:rFonts w:ascii="Times New Roman" w:eastAsia="MS Mincho" w:hAnsi="Times New Roman" w:cs="Times New Roman"/>
          <w:bCs/>
          <w:sz w:val="24"/>
          <w:szCs w:val="24"/>
          <w:lang w:eastAsia="x-none"/>
        </w:rPr>
      </w:pPr>
      <w:r w:rsidRPr="00065555">
        <w:rPr>
          <w:rFonts w:ascii="Times New Roman" w:eastAsia="MS Mincho" w:hAnsi="Times New Roman" w:cs="Times New Roman"/>
          <w:bCs/>
          <w:sz w:val="24"/>
          <w:szCs w:val="24"/>
          <w:lang w:eastAsia="x-none"/>
        </w:rPr>
        <w:t xml:space="preserve">Rīgā                                                        </w:t>
      </w:r>
      <w:r>
        <w:rPr>
          <w:rFonts w:ascii="Times New Roman" w:eastAsia="MS Mincho" w:hAnsi="Times New Roman" w:cs="Times New Roman"/>
          <w:bCs/>
          <w:sz w:val="24"/>
          <w:szCs w:val="24"/>
          <w:lang w:eastAsia="x-none"/>
        </w:rPr>
        <w:t xml:space="preserve">                                                  2016</w:t>
      </w:r>
      <w:r w:rsidRPr="00065555">
        <w:rPr>
          <w:rFonts w:ascii="Times New Roman" w:eastAsia="MS Mincho" w:hAnsi="Times New Roman" w:cs="Times New Roman"/>
          <w:bCs/>
          <w:sz w:val="24"/>
          <w:szCs w:val="24"/>
          <w:lang w:eastAsia="x-none"/>
        </w:rPr>
        <w:t>.</w:t>
      </w:r>
      <w:r>
        <w:rPr>
          <w:rFonts w:ascii="Times New Roman" w:eastAsia="MS Mincho" w:hAnsi="Times New Roman" w:cs="Times New Roman"/>
          <w:bCs/>
          <w:sz w:val="24"/>
          <w:szCs w:val="24"/>
          <w:lang w:eastAsia="x-none"/>
        </w:rPr>
        <w:t xml:space="preserve"> </w:t>
      </w:r>
      <w:r w:rsidRPr="00065555">
        <w:rPr>
          <w:rFonts w:ascii="Times New Roman" w:eastAsia="MS Mincho" w:hAnsi="Times New Roman" w:cs="Times New Roman"/>
          <w:bCs/>
          <w:sz w:val="24"/>
          <w:szCs w:val="24"/>
          <w:lang w:eastAsia="x-none"/>
        </w:rPr>
        <w:t xml:space="preserve">gada _____. </w:t>
      </w:r>
      <w:r>
        <w:rPr>
          <w:rFonts w:ascii="Times New Roman" w:eastAsia="MS Mincho" w:hAnsi="Times New Roman" w:cs="Times New Roman"/>
          <w:bCs/>
          <w:sz w:val="24"/>
          <w:szCs w:val="24"/>
          <w:lang w:eastAsia="x-none"/>
        </w:rPr>
        <w:t>februārī</w:t>
      </w:r>
      <w:r w:rsidRPr="00065555">
        <w:rPr>
          <w:rFonts w:ascii="Times New Roman" w:eastAsia="MS Mincho" w:hAnsi="Times New Roman" w:cs="Times New Roman"/>
          <w:bCs/>
          <w:sz w:val="24"/>
          <w:szCs w:val="24"/>
          <w:lang w:eastAsia="x-none"/>
        </w:rPr>
        <w:tab/>
      </w:r>
    </w:p>
    <w:p w:rsidR="00065555" w:rsidRPr="00065555" w:rsidRDefault="00065555" w:rsidP="00065555">
      <w:pPr>
        <w:spacing w:after="0" w:line="240" w:lineRule="auto"/>
        <w:jc w:val="both"/>
        <w:rPr>
          <w:rFonts w:ascii="Times New Roman" w:eastAsia="MS Mincho" w:hAnsi="Times New Roman" w:cs="Times New Roman"/>
          <w:sz w:val="24"/>
          <w:szCs w:val="24"/>
          <w:lang w:eastAsia="lv-LV"/>
        </w:rPr>
      </w:pPr>
      <w:r w:rsidRPr="00065555">
        <w:rPr>
          <w:rFonts w:ascii="Times New Roman" w:eastAsia="MS Mincho" w:hAnsi="Times New Roman" w:cs="Times New Roman"/>
          <w:b/>
          <w:sz w:val="24"/>
          <w:szCs w:val="24"/>
          <w:lang w:eastAsia="lv-LV"/>
        </w:rPr>
        <w:t>Rīgas Tehniskā universitāte</w:t>
      </w:r>
      <w:r w:rsidRPr="00065555">
        <w:rPr>
          <w:rFonts w:ascii="Times New Roman" w:eastAsia="MS Mincho" w:hAnsi="Times New Roman" w:cs="Times New Roman"/>
          <w:sz w:val="24"/>
          <w:szCs w:val="24"/>
          <w:lang w:eastAsia="lv-LV"/>
        </w:rPr>
        <w:t>, izglītības iestādes reģistrācijas Nr. 3341000709 , kuras vārdā un interesēs, pamatojoties uz Rīgas Tehniskās universitātes Satversmi</w:t>
      </w:r>
      <w:r>
        <w:rPr>
          <w:rFonts w:ascii="Times New Roman" w:eastAsia="MS Mincho" w:hAnsi="Times New Roman" w:cs="Times New Roman"/>
          <w:sz w:val="24"/>
          <w:szCs w:val="24"/>
          <w:lang w:eastAsia="lv-LV"/>
        </w:rPr>
        <w:t>.</w:t>
      </w:r>
      <w:r w:rsidRPr="00065555">
        <w:rPr>
          <w:rFonts w:ascii="Times New Roman" w:eastAsia="MS Mincho" w:hAnsi="Times New Roman" w:cs="Times New Roman"/>
          <w:sz w:val="24"/>
          <w:szCs w:val="24"/>
          <w:lang w:eastAsia="lv-LV"/>
        </w:rPr>
        <w:t xml:space="preserve"> rīkojas </w:t>
      </w:r>
      <w:r>
        <w:rPr>
          <w:rFonts w:ascii="Times New Roman" w:eastAsia="MS Mincho" w:hAnsi="Times New Roman" w:cs="Times New Roman"/>
          <w:sz w:val="24"/>
          <w:szCs w:val="24"/>
          <w:lang w:eastAsia="lv-LV"/>
        </w:rPr>
        <w:t>finanšu prorektors Ingars Eriņš</w:t>
      </w:r>
      <w:r w:rsidRPr="00065555">
        <w:rPr>
          <w:rFonts w:ascii="Times New Roman" w:eastAsia="MS Mincho" w:hAnsi="Times New Roman" w:cs="Times New Roman"/>
          <w:sz w:val="24"/>
          <w:szCs w:val="24"/>
          <w:lang w:eastAsia="lv-LV"/>
        </w:rPr>
        <w:t>, turpmāk tekstā Pasūtītājs, no vienas puses, un</w:t>
      </w:r>
    </w:p>
    <w:p w:rsidR="00065555" w:rsidRPr="00065555" w:rsidRDefault="00065555" w:rsidP="00065555">
      <w:pPr>
        <w:spacing w:after="0" w:line="240" w:lineRule="auto"/>
        <w:jc w:val="both"/>
        <w:rPr>
          <w:rFonts w:ascii="Times New Roman" w:eastAsia="MS Mincho" w:hAnsi="Times New Roman" w:cs="Times New Roman"/>
          <w:sz w:val="24"/>
          <w:szCs w:val="24"/>
          <w:lang w:eastAsia="lv-LV"/>
        </w:rPr>
      </w:pPr>
      <w:r>
        <w:rPr>
          <w:rFonts w:ascii="Times New Roman" w:eastAsia="MS Mincho" w:hAnsi="Times New Roman" w:cs="Times New Roman"/>
          <w:b/>
          <w:bCs/>
          <w:sz w:val="24"/>
          <w:szCs w:val="24"/>
        </w:rPr>
        <w:t>SIA “</w:t>
      </w:r>
      <w:r w:rsidR="00627E20">
        <w:rPr>
          <w:rFonts w:ascii="Times New Roman" w:eastAsia="MS Mincho" w:hAnsi="Times New Roman" w:cs="Times New Roman"/>
          <w:b/>
          <w:bCs/>
          <w:sz w:val="24"/>
          <w:szCs w:val="24"/>
        </w:rPr>
        <w:t>Opus Wood</w:t>
      </w:r>
      <w:r>
        <w:rPr>
          <w:rFonts w:ascii="Times New Roman" w:eastAsia="MS Mincho" w:hAnsi="Times New Roman" w:cs="Times New Roman"/>
          <w:b/>
          <w:bCs/>
          <w:sz w:val="24"/>
          <w:szCs w:val="24"/>
        </w:rPr>
        <w:t>”</w:t>
      </w:r>
      <w:r w:rsidRPr="00065555">
        <w:rPr>
          <w:rFonts w:ascii="Times New Roman" w:eastAsia="MS Mincho" w:hAnsi="Times New Roman" w:cs="Times New Roman"/>
          <w:b/>
          <w:bCs/>
          <w:sz w:val="24"/>
          <w:szCs w:val="24"/>
        </w:rPr>
        <w:t xml:space="preserve">, </w:t>
      </w:r>
      <w:r w:rsidRPr="00065555">
        <w:rPr>
          <w:rFonts w:ascii="Times New Roman" w:eastAsia="MS Mincho" w:hAnsi="Times New Roman" w:cs="Times New Roman"/>
          <w:bCs/>
          <w:sz w:val="24"/>
          <w:szCs w:val="24"/>
        </w:rPr>
        <w:t>reģistrācijas</w:t>
      </w:r>
      <w:r w:rsidRPr="00065555">
        <w:rPr>
          <w:rFonts w:ascii="Times New Roman" w:eastAsia="MS Mincho" w:hAnsi="Times New Roman" w:cs="Times New Roman"/>
          <w:sz w:val="24"/>
          <w:szCs w:val="24"/>
          <w:lang w:eastAsia="lv-LV"/>
        </w:rPr>
        <w:t xml:space="preserve"> Nr</w:t>
      </w:r>
      <w:r w:rsidRPr="00065555">
        <w:rPr>
          <w:rFonts w:ascii="Times New Roman" w:eastAsia="MS Mincho" w:hAnsi="Times New Roman" w:cs="Times New Roman"/>
          <w:bCs/>
          <w:sz w:val="24"/>
          <w:szCs w:val="24"/>
        </w:rPr>
        <w:t xml:space="preserve">. </w:t>
      </w:r>
      <w:r w:rsidR="00627E20">
        <w:rPr>
          <w:rFonts w:ascii="Times New Roman" w:eastAsia="MS Mincho" w:hAnsi="Times New Roman" w:cs="Times New Roman"/>
          <w:bCs/>
          <w:sz w:val="24"/>
          <w:szCs w:val="24"/>
        </w:rPr>
        <w:t>43603043454</w:t>
      </w:r>
      <w:r w:rsidRPr="00065555">
        <w:rPr>
          <w:rFonts w:ascii="Times New Roman" w:eastAsia="MS Mincho" w:hAnsi="Times New Roman" w:cs="Times New Roman"/>
          <w:bCs/>
          <w:sz w:val="24"/>
          <w:szCs w:val="24"/>
        </w:rPr>
        <w:t>, kuras</w:t>
      </w:r>
      <w:r w:rsidRPr="00065555">
        <w:rPr>
          <w:rFonts w:ascii="Times New Roman" w:eastAsia="MS Mincho" w:hAnsi="Times New Roman" w:cs="Times New Roman"/>
          <w:sz w:val="24"/>
          <w:szCs w:val="24"/>
          <w:lang w:eastAsia="lv-LV"/>
        </w:rPr>
        <w:t xml:space="preserve"> vārdā un interesēs, pamatojoties uz </w:t>
      </w:r>
      <w:r>
        <w:rPr>
          <w:rFonts w:ascii="Times New Roman" w:eastAsia="MS Mincho" w:hAnsi="Times New Roman" w:cs="Times New Roman"/>
          <w:sz w:val="24"/>
          <w:szCs w:val="24"/>
          <w:lang w:eastAsia="lv-LV"/>
        </w:rPr>
        <w:t>Statūtiem</w:t>
      </w:r>
      <w:r w:rsidRPr="00065555">
        <w:rPr>
          <w:rFonts w:ascii="Times New Roman" w:eastAsia="MS Mincho" w:hAnsi="Times New Roman" w:cs="Times New Roman"/>
          <w:sz w:val="24"/>
          <w:szCs w:val="24"/>
          <w:lang w:eastAsia="lv-LV"/>
        </w:rPr>
        <w:t xml:space="preserve">, rīkojas tās </w:t>
      </w:r>
      <w:r w:rsidR="00627E20">
        <w:rPr>
          <w:rFonts w:ascii="Times New Roman" w:eastAsia="MS Mincho" w:hAnsi="Times New Roman" w:cs="Times New Roman"/>
          <w:sz w:val="24"/>
          <w:szCs w:val="24"/>
          <w:lang w:eastAsia="lv-LV"/>
        </w:rPr>
        <w:t>valdes priekšsēdētājs</w:t>
      </w:r>
      <w:r>
        <w:rPr>
          <w:rFonts w:ascii="Times New Roman" w:eastAsia="MS Mincho" w:hAnsi="Times New Roman" w:cs="Times New Roman"/>
          <w:sz w:val="24"/>
          <w:szCs w:val="24"/>
          <w:lang w:eastAsia="lv-LV"/>
        </w:rPr>
        <w:t xml:space="preserve"> </w:t>
      </w:r>
      <w:r w:rsidR="00627E20">
        <w:rPr>
          <w:rFonts w:ascii="Times New Roman" w:eastAsia="MS Mincho" w:hAnsi="Times New Roman" w:cs="Times New Roman"/>
          <w:sz w:val="24"/>
          <w:szCs w:val="24"/>
          <w:lang w:eastAsia="lv-LV"/>
        </w:rPr>
        <w:t xml:space="preserve">Artūrs </w:t>
      </w:r>
      <w:proofErr w:type="spellStart"/>
      <w:r w:rsidR="00627E20">
        <w:rPr>
          <w:rFonts w:ascii="Times New Roman" w:eastAsia="MS Mincho" w:hAnsi="Times New Roman" w:cs="Times New Roman"/>
          <w:sz w:val="24"/>
          <w:szCs w:val="24"/>
          <w:lang w:eastAsia="lv-LV"/>
        </w:rPr>
        <w:t>Smiltnieks</w:t>
      </w:r>
      <w:proofErr w:type="spellEnd"/>
      <w:r w:rsidRPr="00065555">
        <w:rPr>
          <w:rFonts w:ascii="Times New Roman" w:eastAsia="MS Mincho" w:hAnsi="Times New Roman" w:cs="Times New Roman"/>
          <w:sz w:val="24"/>
          <w:szCs w:val="24"/>
          <w:lang w:eastAsia="lv-LV"/>
        </w:rPr>
        <w:t xml:space="preserve">, turpmāk tekstā – Piegādātājs, no otras puses, </w:t>
      </w:r>
    </w:p>
    <w:p w:rsidR="00065555" w:rsidRPr="00065555" w:rsidRDefault="00065555" w:rsidP="00065555">
      <w:pPr>
        <w:spacing w:after="0" w:line="240" w:lineRule="auto"/>
        <w:jc w:val="both"/>
        <w:rPr>
          <w:rFonts w:ascii="Times New Roman" w:eastAsia="MS Mincho" w:hAnsi="Times New Roman" w:cs="Times New Roman"/>
          <w:sz w:val="24"/>
          <w:szCs w:val="24"/>
          <w:lang w:eastAsia="lv-LV"/>
        </w:rPr>
      </w:pPr>
    </w:p>
    <w:p w:rsidR="00065555" w:rsidRPr="00065555" w:rsidRDefault="00065555" w:rsidP="00065555">
      <w:pPr>
        <w:spacing w:after="0" w:line="240" w:lineRule="auto"/>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abi kopā saukti Puses, bet katrs atsevišķi saukti arī kā Puse, saskaņā ar iepirkuma </w:t>
      </w:r>
      <w:r w:rsidRPr="00065555">
        <w:rPr>
          <w:rFonts w:ascii="Times New Roman" w:eastAsia="MS Mincho" w:hAnsi="Times New Roman" w:cs="Times New Roman"/>
          <w:bCs/>
          <w:sz w:val="24"/>
          <w:szCs w:val="24"/>
          <w:lang w:eastAsia="lv-LV"/>
        </w:rPr>
        <w:t>“Mēbeļu izgatavošana, piegāde un montāža RTU vajadzībām”</w:t>
      </w:r>
      <w:r w:rsidRPr="00065555">
        <w:rPr>
          <w:rFonts w:ascii="Times New Roman" w:eastAsia="MS Mincho" w:hAnsi="Times New Roman" w:cs="Times New Roman"/>
          <w:sz w:val="24"/>
          <w:szCs w:val="24"/>
          <w:lang w:eastAsia="lv-LV"/>
        </w:rPr>
        <w:t xml:space="preserve"> (iepirkuma identifikācijas Nr. RTU - 2016/1) rezultātiem</w:t>
      </w:r>
      <w:r>
        <w:rPr>
          <w:rFonts w:ascii="Times New Roman" w:eastAsia="MS Mincho" w:hAnsi="Times New Roman" w:cs="Times New Roman"/>
          <w:sz w:val="24"/>
          <w:szCs w:val="24"/>
          <w:lang w:eastAsia="lv-LV"/>
        </w:rPr>
        <w:t xml:space="preserve"> iepirkuma </w:t>
      </w:r>
      <w:r w:rsidR="00627E20">
        <w:rPr>
          <w:rFonts w:ascii="Times New Roman" w:eastAsia="MS Mincho" w:hAnsi="Times New Roman" w:cs="Times New Roman"/>
          <w:b/>
          <w:sz w:val="24"/>
          <w:szCs w:val="24"/>
          <w:lang w:eastAsia="lv-LV"/>
        </w:rPr>
        <w:t>daļā Nr.2</w:t>
      </w:r>
      <w:r>
        <w:rPr>
          <w:rFonts w:ascii="Times New Roman" w:eastAsia="MS Mincho" w:hAnsi="Times New Roman" w:cs="Times New Roman"/>
          <w:sz w:val="24"/>
          <w:szCs w:val="24"/>
          <w:lang w:eastAsia="lv-LV"/>
        </w:rPr>
        <w:t xml:space="preserve"> </w:t>
      </w:r>
      <w:r w:rsidRPr="00065555">
        <w:rPr>
          <w:rFonts w:ascii="Times New Roman" w:eastAsia="MS Mincho" w:hAnsi="Times New Roman" w:cs="Times New Roman"/>
          <w:i/>
          <w:sz w:val="24"/>
          <w:szCs w:val="24"/>
          <w:lang w:eastAsia="lv-LV"/>
        </w:rPr>
        <w:t>“</w:t>
      </w:r>
      <w:r w:rsidR="00627E20" w:rsidRPr="00627E20">
        <w:rPr>
          <w:rFonts w:ascii="Times New Roman" w:eastAsia="MS Mincho" w:hAnsi="Times New Roman" w:cs="Times New Roman"/>
          <w:i/>
          <w:sz w:val="24"/>
          <w:szCs w:val="24"/>
          <w:lang w:eastAsia="lv-LV"/>
        </w:rPr>
        <w:t>Mēbeļu piegāde darba kabineta iekārtošanai</w:t>
      </w:r>
      <w:r w:rsidRPr="00065555">
        <w:rPr>
          <w:rFonts w:ascii="Times New Roman" w:eastAsia="MS Mincho" w:hAnsi="Times New Roman" w:cs="Times New Roman"/>
          <w:i/>
          <w:sz w:val="24"/>
          <w:szCs w:val="24"/>
          <w:lang w:eastAsia="lv-LV"/>
        </w:rPr>
        <w:t>”</w:t>
      </w:r>
      <w:r w:rsidRPr="00065555">
        <w:rPr>
          <w:rFonts w:ascii="Times New Roman" w:eastAsia="MS Mincho" w:hAnsi="Times New Roman" w:cs="Times New Roman"/>
          <w:sz w:val="24"/>
          <w:szCs w:val="24"/>
          <w:lang w:eastAsia="lv-LV"/>
        </w:rPr>
        <w:t>, bez maldības, viltus un spaidiem noslēdz šādu līgumu, turpmāk tekstā Līgums, par turpmāk minēto:</w:t>
      </w:r>
    </w:p>
    <w:p w:rsidR="00065555" w:rsidRPr="00065555" w:rsidRDefault="00065555" w:rsidP="00065555">
      <w:pPr>
        <w:spacing w:after="0" w:line="240" w:lineRule="auto"/>
        <w:rPr>
          <w:rFonts w:ascii="Times New Roman" w:eastAsia="MS Mincho" w:hAnsi="Times New Roman" w:cs="Times New Roman"/>
          <w:sz w:val="24"/>
          <w:szCs w:val="24"/>
          <w:lang w:eastAsia="x-none"/>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Definīcijas</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Akts - </w:t>
      </w:r>
      <w:r w:rsidRPr="00065555">
        <w:rPr>
          <w:rFonts w:ascii="Times New Roman" w:eastAsia="MS Mincho" w:hAnsi="Times New Roman" w:cs="Times New Roman"/>
          <w:sz w:val="24"/>
        </w:rPr>
        <w:t>pieņemšanas - nodošanas akts, kas apliecina, ka Prece vai kāda tās daļa ir piegādāta, samontēta, uzstādīta un saskaņā ar Līguma noteikumiem; dokuments, kurā konstatē Līguma noteikumiem neatbilstošu Preci</w:t>
      </w:r>
      <w:r w:rsidR="00D0505A">
        <w:rPr>
          <w:rFonts w:ascii="Times New Roman" w:eastAsia="MS Mincho" w:hAnsi="Times New Roman" w:cs="Times New Roman"/>
          <w:sz w:val="24"/>
        </w:rPr>
        <w:t xml:space="preserve"> (Pielikums Nr.1)</w:t>
      </w:r>
      <w:r w:rsidRPr="00065555">
        <w:rPr>
          <w:rFonts w:ascii="Times New Roman" w:eastAsia="MS Mincho" w:hAnsi="Times New Roman" w:cs="Times New Roman"/>
          <w:b/>
          <w:sz w:val="24"/>
        </w:rPr>
        <w:t xml:space="preserve">. </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Iepirkums </w:t>
      </w:r>
      <w:r w:rsidRPr="00065555">
        <w:rPr>
          <w:rFonts w:ascii="Times New Roman" w:eastAsia="MS Mincho" w:hAnsi="Times New Roman" w:cs="Times New Roman"/>
          <w:sz w:val="24"/>
        </w:rPr>
        <w:t>- “Mēbeļu izgatavošana, piegāde un montāža RTU vajadzībām”, iepirkuma identifikācijas Nr. RTU – 2016/1.</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Nolikums </w:t>
      </w:r>
      <w:r w:rsidRPr="00065555">
        <w:rPr>
          <w:rFonts w:ascii="Times New Roman" w:eastAsia="MS Mincho" w:hAnsi="Times New Roman" w:cs="Times New Roman"/>
          <w:sz w:val="24"/>
        </w:rPr>
        <w:t>- Iepirkuma nolikums ar visiem tā pielikumiem, papildinājumiem un labojumiem.</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bCs/>
          <w:sz w:val="24"/>
        </w:rPr>
        <w:t xml:space="preserve">Līguma summa </w:t>
      </w:r>
      <w:r w:rsidRPr="00065555">
        <w:rPr>
          <w:rFonts w:ascii="Times New Roman" w:eastAsia="MS Mincho" w:hAnsi="Times New Roman" w:cs="Times New Roman"/>
          <w:bCs/>
          <w:sz w:val="24"/>
        </w:rPr>
        <w:t>– kopējā maksa par Preces Piegādi Līgumā noteiktajā kārtībā un apmērā, neskaitot PVN;</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Pārstāvis - </w:t>
      </w:r>
      <w:r w:rsidRPr="00065555">
        <w:rPr>
          <w:rFonts w:ascii="Times New Roman" w:eastAsia="MS Mincho" w:hAnsi="Times New Roman" w:cs="Times New Roman"/>
          <w:sz w:val="24"/>
        </w:rPr>
        <w:t>Pasūtītāja vai Piegādātāja pilnvarota persona, kas Līguma ietvaros kontrolēs līgumsaistību izpildi un pieņems vai nodos Preci.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Prece </w:t>
      </w:r>
      <w:r>
        <w:rPr>
          <w:rFonts w:ascii="Times New Roman" w:eastAsia="MS Mincho" w:hAnsi="Times New Roman" w:cs="Times New Roman"/>
          <w:sz w:val="24"/>
        </w:rPr>
        <w:t>- m</w:t>
      </w:r>
      <w:r w:rsidRPr="00065555">
        <w:rPr>
          <w:rFonts w:ascii="Times New Roman" w:eastAsia="MS Mincho" w:hAnsi="Times New Roman" w:cs="Times New Roman"/>
          <w:sz w:val="24"/>
        </w:rPr>
        <w:t>ēbeles par kuru piegādi, montēšanu, uzstādīšanu un saskaņā ar iepirkuma nolikumu un pievienoto Piegādātāja piedāvājumu tiek slēgts Līgums.</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Piegāde </w:t>
      </w:r>
      <w:r w:rsidRPr="00065555">
        <w:rPr>
          <w:rFonts w:ascii="Times New Roman" w:eastAsia="MS Mincho" w:hAnsi="Times New Roman" w:cs="Times New Roman"/>
          <w:sz w:val="24"/>
        </w:rPr>
        <w:t>- Preces piegāde, montēšana un uzstādīšana saskaņā ar Līguma noteikumiem.</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b/>
          <w:sz w:val="24"/>
        </w:rPr>
        <w:t xml:space="preserve">Pavadzīme - </w:t>
      </w:r>
      <w:r w:rsidRPr="00065555">
        <w:rPr>
          <w:rFonts w:ascii="Times New Roman" w:eastAsia="MS Mincho" w:hAnsi="Times New Roman" w:cs="Times New Roman"/>
          <w:sz w:val="24"/>
        </w:rPr>
        <w:t>spēkā esošajiem normatīvajiem aktiem atbilstoša pavadzīme, ko Piegādātājs iesniedz Pasūtītājam par Preču Piegādi Līgumā noteiktajā kārtībā.</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sz w:val="24"/>
        </w:rPr>
      </w:pPr>
      <w:r w:rsidRPr="00065555">
        <w:rPr>
          <w:rFonts w:ascii="Times New Roman" w:eastAsia="MS Mincho" w:hAnsi="Times New Roman" w:cs="Times New Roman"/>
          <w:b/>
          <w:sz w:val="24"/>
        </w:rPr>
        <w:t xml:space="preserve">Trūkumi - </w:t>
      </w:r>
      <w:r w:rsidRPr="00065555">
        <w:rPr>
          <w:rFonts w:ascii="Times New Roman" w:eastAsia="MS Mincho" w:hAnsi="Times New Roman" w:cs="Times New Roman"/>
          <w:sz w:val="24"/>
        </w:rPr>
        <w:t>Preces pieņemšanas vai Piegādes laikā konstatētie trūkumi un nepilnības, kas neatbilst Līgumam, Nolikumam vai normatīvajiem aktiem.</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vienskaitlis (pēc nepieciešamības) ietvers arī daudzskaitli un otrādi; lietvārds, lietots sieviešu dzimtē, (pēc nepieciešamības) ietvers arī vīriešu dzimti un otrādi.</w:t>
      </w:r>
    </w:p>
    <w:p w:rsidR="00065555" w:rsidRPr="00065555" w:rsidRDefault="00065555" w:rsidP="00065555">
      <w:pPr>
        <w:spacing w:after="0" w:line="360" w:lineRule="auto"/>
        <w:ind w:left="792" w:hanging="357"/>
        <w:contextualSpacing/>
        <w:jc w:val="both"/>
        <w:rPr>
          <w:rFonts w:ascii="Times New Roman" w:eastAsia="MS Mincho" w:hAnsi="Times New Roman" w:cs="Times New Roman"/>
          <w:sz w:val="24"/>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Līguma priekšmets</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 xml:space="preserve">Pasūtītājs </w:t>
      </w:r>
      <w:proofErr w:type="spellStart"/>
      <w:r w:rsidRPr="00065555">
        <w:rPr>
          <w:rFonts w:ascii="Times New Roman" w:eastAsia="MS Mincho" w:hAnsi="Times New Roman" w:cs="Times New Roman"/>
          <w:sz w:val="24"/>
        </w:rPr>
        <w:t>pasūta</w:t>
      </w:r>
      <w:proofErr w:type="spellEnd"/>
      <w:r w:rsidRPr="00065555">
        <w:rPr>
          <w:rFonts w:ascii="Times New Roman" w:eastAsia="MS Mincho" w:hAnsi="Times New Roman" w:cs="Times New Roman"/>
          <w:sz w:val="24"/>
        </w:rPr>
        <w:t>, bet Piegādātājs par Līgumā minēto samaksu apņemas Piegādāt Preci.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Piegādātājs Preci Piegādā</w:t>
      </w:r>
      <w:r w:rsidR="00B16869">
        <w:rPr>
          <w:rFonts w:ascii="Times New Roman" w:eastAsia="MS Mincho" w:hAnsi="Times New Roman" w:cs="Times New Roman"/>
          <w:sz w:val="24"/>
        </w:rPr>
        <w:t>:</w:t>
      </w:r>
      <w:r w:rsidRPr="00065555">
        <w:rPr>
          <w:rFonts w:ascii="Times New Roman" w:eastAsia="MS Mincho" w:hAnsi="Times New Roman" w:cs="Times New Roman"/>
          <w:sz w:val="24"/>
        </w:rPr>
        <w:t xml:space="preserve"> </w:t>
      </w:r>
      <w:r w:rsidR="00B16869">
        <w:rPr>
          <w:rFonts w:ascii="Times New Roman" w:eastAsia="MS Mincho" w:hAnsi="Times New Roman" w:cs="Times New Roman"/>
          <w:b/>
          <w:sz w:val="24"/>
        </w:rPr>
        <w:t>Rīga</w:t>
      </w:r>
      <w:r w:rsidRPr="00065555">
        <w:rPr>
          <w:rFonts w:ascii="Times New Roman" w:eastAsia="MS Mincho" w:hAnsi="Times New Roman" w:cs="Times New Roman"/>
          <w:b/>
          <w:sz w:val="24"/>
        </w:rPr>
        <w:t xml:space="preserve">, </w:t>
      </w:r>
      <w:r w:rsidR="00627E20">
        <w:rPr>
          <w:rFonts w:ascii="Times New Roman" w:eastAsia="MS Mincho" w:hAnsi="Times New Roman" w:cs="Times New Roman"/>
          <w:b/>
          <w:sz w:val="24"/>
        </w:rPr>
        <w:t>Kaļķu iela 1</w:t>
      </w:r>
      <w:r w:rsidRPr="00065555">
        <w:rPr>
          <w:rFonts w:ascii="Times New Roman" w:eastAsia="MS Mincho" w:hAnsi="Times New Roman" w:cs="Times New Roman"/>
          <w:sz w:val="24"/>
        </w:rPr>
        <w:t>, atbilstoši iepirkuma Nolikumam, tajā minētajiem Piegādes nosac</w:t>
      </w:r>
      <w:r w:rsidR="00D0505A">
        <w:rPr>
          <w:rFonts w:ascii="Times New Roman" w:eastAsia="MS Mincho" w:hAnsi="Times New Roman" w:cs="Times New Roman"/>
          <w:sz w:val="24"/>
        </w:rPr>
        <w:t>ījumiem un Līgumam pievienotajam</w:t>
      </w:r>
      <w:r w:rsidRPr="00065555">
        <w:rPr>
          <w:rFonts w:ascii="Times New Roman" w:eastAsia="MS Mincho" w:hAnsi="Times New Roman" w:cs="Times New Roman"/>
          <w:sz w:val="24"/>
        </w:rPr>
        <w:t xml:space="preserve"> </w:t>
      </w:r>
      <w:r w:rsidR="00D0505A">
        <w:rPr>
          <w:rFonts w:ascii="Times New Roman" w:eastAsia="MS Mincho" w:hAnsi="Times New Roman" w:cs="Times New Roman"/>
          <w:sz w:val="24"/>
        </w:rPr>
        <w:t>Pretendenta iesniegtajam Tehniskajam piedāvājumam (Pielikums Nr.2) un F</w:t>
      </w:r>
      <w:r w:rsidRPr="00065555">
        <w:rPr>
          <w:rFonts w:ascii="Times New Roman" w:eastAsia="MS Mincho" w:hAnsi="Times New Roman" w:cs="Times New Roman"/>
          <w:sz w:val="24"/>
        </w:rPr>
        <w:t>inanšu piedāvājumam (Pielikums</w:t>
      </w:r>
      <w:r w:rsidR="00D0505A">
        <w:rPr>
          <w:rFonts w:ascii="Times New Roman" w:eastAsia="MS Mincho" w:hAnsi="Times New Roman" w:cs="Times New Roman"/>
          <w:sz w:val="24"/>
        </w:rPr>
        <w:t xml:space="preserve"> Nr.3</w:t>
      </w:r>
      <w:r w:rsidRPr="00065555">
        <w:rPr>
          <w:rFonts w:ascii="Times New Roman" w:eastAsia="MS Mincho" w:hAnsi="Times New Roman" w:cs="Times New Roman"/>
          <w:sz w:val="24"/>
        </w:rPr>
        <w:t xml:space="preserve">), </w:t>
      </w:r>
      <w:r w:rsidR="00627E20">
        <w:rPr>
          <w:rFonts w:ascii="Times New Roman" w:eastAsia="MS Mincho" w:hAnsi="Times New Roman" w:cs="Times New Roman"/>
          <w:b/>
          <w:i/>
          <w:sz w:val="24"/>
        </w:rPr>
        <w:t>6</w:t>
      </w:r>
      <w:r w:rsidR="00D0505A" w:rsidRPr="00D0505A">
        <w:rPr>
          <w:rFonts w:ascii="Times New Roman" w:eastAsia="MS Mincho" w:hAnsi="Times New Roman" w:cs="Times New Roman"/>
          <w:b/>
          <w:i/>
          <w:sz w:val="24"/>
        </w:rPr>
        <w:t xml:space="preserve">0 </w:t>
      </w:r>
      <w:r w:rsidRPr="00065555">
        <w:rPr>
          <w:rFonts w:ascii="Times New Roman" w:eastAsia="MS Mincho" w:hAnsi="Times New Roman" w:cs="Times New Roman"/>
          <w:b/>
          <w:i/>
          <w:sz w:val="24"/>
        </w:rPr>
        <w:t>(</w:t>
      </w:r>
      <w:r w:rsidR="00627E20">
        <w:rPr>
          <w:rFonts w:ascii="Times New Roman" w:eastAsia="MS Mincho" w:hAnsi="Times New Roman" w:cs="Times New Roman"/>
          <w:b/>
          <w:i/>
          <w:sz w:val="24"/>
        </w:rPr>
        <w:t>sešdesmit</w:t>
      </w:r>
      <w:r w:rsidRPr="00065555">
        <w:rPr>
          <w:rFonts w:ascii="Times New Roman" w:eastAsia="MS Mincho" w:hAnsi="Times New Roman" w:cs="Times New Roman"/>
          <w:b/>
          <w:i/>
          <w:sz w:val="24"/>
        </w:rPr>
        <w:t>)</w:t>
      </w:r>
      <w:r w:rsidRPr="00065555">
        <w:rPr>
          <w:rFonts w:ascii="Times New Roman" w:eastAsia="MS Mincho" w:hAnsi="Times New Roman" w:cs="Times New Roman"/>
          <w:sz w:val="24"/>
        </w:rPr>
        <w:t xml:space="preserve"> dienu laikā no Līguma stāšanās spēkā dienas.</w:t>
      </w:r>
    </w:p>
    <w:p w:rsidR="00065555" w:rsidRPr="00065555" w:rsidRDefault="00065555" w:rsidP="00065555">
      <w:pPr>
        <w:spacing w:after="0" w:line="360" w:lineRule="auto"/>
        <w:ind w:left="1224" w:hanging="357"/>
        <w:contextualSpacing/>
        <w:jc w:val="both"/>
        <w:rPr>
          <w:rFonts w:ascii="Times New Roman" w:eastAsia="MS Mincho" w:hAnsi="Times New Roman" w:cs="Times New Roman"/>
          <w:b/>
          <w:sz w:val="24"/>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Līguma cena un norēķinu kārtība</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 xml:space="preserve">Līguma summa ir </w:t>
      </w:r>
      <w:r w:rsidRPr="00065555">
        <w:rPr>
          <w:rFonts w:ascii="Times New Roman" w:eastAsia="MS Mincho" w:hAnsi="Times New Roman" w:cs="Times New Roman"/>
          <w:b/>
          <w:sz w:val="24"/>
        </w:rPr>
        <w:t xml:space="preserve">EUR </w:t>
      </w:r>
      <w:r w:rsidR="00627E20">
        <w:rPr>
          <w:rFonts w:ascii="Times New Roman" w:eastAsia="MS Mincho" w:hAnsi="Times New Roman" w:cs="Times New Roman"/>
          <w:b/>
          <w:sz w:val="24"/>
        </w:rPr>
        <w:t>3501,00</w:t>
      </w:r>
      <w:r w:rsidRPr="00065555">
        <w:rPr>
          <w:rFonts w:ascii="Times New Roman" w:eastAsia="MS Mincho" w:hAnsi="Times New Roman" w:cs="Times New Roman"/>
          <w:sz w:val="24"/>
        </w:rPr>
        <w:t xml:space="preserve"> (</w:t>
      </w:r>
      <w:r w:rsidR="00D0505A">
        <w:rPr>
          <w:rFonts w:ascii="Times New Roman" w:eastAsia="MS Mincho" w:hAnsi="Times New Roman" w:cs="Times New Roman"/>
          <w:sz w:val="24"/>
        </w:rPr>
        <w:t xml:space="preserve">trīs tūkstoši </w:t>
      </w:r>
      <w:r w:rsidR="00627E20">
        <w:rPr>
          <w:rFonts w:ascii="Times New Roman" w:eastAsia="MS Mincho" w:hAnsi="Times New Roman" w:cs="Times New Roman"/>
          <w:sz w:val="24"/>
        </w:rPr>
        <w:t>pieci simti viens</w:t>
      </w:r>
      <w:r w:rsidR="00D0505A">
        <w:rPr>
          <w:rFonts w:ascii="Times New Roman" w:eastAsia="MS Mincho" w:hAnsi="Times New Roman" w:cs="Times New Roman"/>
          <w:sz w:val="24"/>
        </w:rPr>
        <w:t xml:space="preserve"> </w:t>
      </w:r>
      <w:proofErr w:type="spellStart"/>
      <w:r w:rsidR="00D0505A">
        <w:rPr>
          <w:rFonts w:ascii="Times New Roman" w:eastAsia="MS Mincho" w:hAnsi="Times New Roman" w:cs="Times New Roman"/>
          <w:sz w:val="24"/>
        </w:rPr>
        <w:t>euro</w:t>
      </w:r>
      <w:proofErr w:type="spellEnd"/>
      <w:r w:rsidR="00D0505A">
        <w:rPr>
          <w:rFonts w:ascii="Times New Roman" w:eastAsia="MS Mincho" w:hAnsi="Times New Roman" w:cs="Times New Roman"/>
          <w:sz w:val="24"/>
        </w:rPr>
        <w:t xml:space="preserve"> un 00 centi)</w:t>
      </w:r>
      <w:r w:rsidRPr="00065555">
        <w:rPr>
          <w:rFonts w:ascii="Times New Roman" w:eastAsia="MS Mincho" w:hAnsi="Times New Roman" w:cs="Times New Roman"/>
          <w:sz w:val="24"/>
        </w:rPr>
        <w:t xml:space="preserve">) bez PVN. </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Izrakstot rēķinus, Piegādātājs piemēro konkrētajā brīdī spēkā esošo PVN  likmi.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Līguma summu vai tās daļu Pasūtītājs apmaksā 30 (trīsdesmit) dienu laikā pēc Pr</w:t>
      </w:r>
      <w:r w:rsidR="00D0505A">
        <w:rPr>
          <w:rFonts w:ascii="Times New Roman" w:eastAsia="MS Mincho" w:hAnsi="Times New Roman" w:cs="Times New Roman"/>
          <w:sz w:val="24"/>
        </w:rPr>
        <w:t>eces Piegādes Pavadzīmes un Akta</w:t>
      </w:r>
      <w:r w:rsidRPr="00065555">
        <w:rPr>
          <w:rFonts w:ascii="Times New Roman" w:eastAsia="MS Mincho" w:hAnsi="Times New Roman" w:cs="Times New Roman"/>
          <w:sz w:val="24"/>
        </w:rPr>
        <w:t xml:space="preserve"> abpusējas parakstīšanas, pārskaitot naudu Pieg</w:t>
      </w:r>
      <w:r w:rsidR="00D0505A">
        <w:rPr>
          <w:rFonts w:ascii="Times New Roman" w:eastAsia="MS Mincho" w:hAnsi="Times New Roman" w:cs="Times New Roman"/>
          <w:sz w:val="24"/>
        </w:rPr>
        <w:t>ādātāja norādītāja bankas kontā saskaņā ar Piegādātāja iesniegto rēķinu.</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lastRenderedPageBreak/>
        <w:t>Visā Līguma darbības laikā Līguma summa nevar pārsniegt saskaņā ar Nolikumu Piegādātāja iesniegtajā finanšu piedāvājumā minēto summu. Pasūtītājs maksā Piegādātājam par faktiski Piegādāto Preci.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Piegādātājs Preču Piegādi Pārstāvja norādītajā telpā veic uz sava rēķina un par to Pasūtītājam nav jāmaksā papildus maksa.</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Ja Piegādātājs ir Piegādājis daļu</w:t>
      </w:r>
      <w:r w:rsidRPr="00065555">
        <w:rPr>
          <w:rFonts w:ascii="Times New Roman" w:eastAsia="MS Mincho" w:hAnsi="Times New Roman" w:cs="Times New Roman"/>
          <w:b/>
          <w:sz w:val="24"/>
        </w:rPr>
        <w:t xml:space="preserve"> </w:t>
      </w:r>
      <w:r w:rsidRPr="00065555">
        <w:rPr>
          <w:rFonts w:ascii="Times New Roman" w:eastAsia="MS Mincho" w:hAnsi="Times New Roman" w:cs="Times New Roman"/>
          <w:sz w:val="24"/>
        </w:rPr>
        <w:t>no Precēm un par attiecīgo Preču daļu ir parakstīts Akts, Puses var vienoties par starpmaksājuma veikšanu izpildītās Līguma daļas apmērā.</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Maksājums skaitās izdarīts brīdī, kad Pasūtītājs veicis maksājumu no sava norēķinu konta.</w:t>
      </w:r>
    </w:p>
    <w:p w:rsid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 xml:space="preserve">Puses vienojas, ka visos dokumentos, kas saistīti ar šo Līgumu, tajā skaitā Pavadzīmēs, Aktos Piegādātājs norāda attiecīgā projekta </w:t>
      </w:r>
      <w:r w:rsidRPr="00065555">
        <w:rPr>
          <w:rFonts w:ascii="Times New Roman" w:eastAsia="MS Mincho" w:hAnsi="Times New Roman" w:cs="Times New Roman"/>
          <w:sz w:val="24"/>
          <w:lang w:val="x-none"/>
        </w:rPr>
        <w:t xml:space="preserve">nosaukumu un </w:t>
      </w:r>
      <w:r w:rsidRPr="00065555">
        <w:rPr>
          <w:rFonts w:ascii="Times New Roman" w:eastAsia="MS Mincho" w:hAnsi="Times New Roman" w:cs="Times New Roman"/>
          <w:sz w:val="24"/>
        </w:rPr>
        <w:t>vienošanās numuru, iepirkuma identifikācijas numuru un Līguma datumu un numuru.</w:t>
      </w:r>
    </w:p>
    <w:p w:rsidR="00D0505A" w:rsidRPr="00E54966" w:rsidRDefault="00D0505A" w:rsidP="00D0505A">
      <w:pPr>
        <w:numPr>
          <w:ilvl w:val="1"/>
          <w:numId w:val="1"/>
        </w:numPr>
        <w:spacing w:after="0" w:line="240" w:lineRule="auto"/>
        <w:ind w:left="567" w:hanging="567"/>
        <w:contextualSpacing/>
        <w:jc w:val="both"/>
        <w:rPr>
          <w:rFonts w:ascii="Times New Roman" w:eastAsia="Times New Roman" w:hAnsi="Times New Roman" w:cs="Times New Roman"/>
          <w:lang w:val="en-GB" w:eastAsia="lv-LV"/>
        </w:rPr>
      </w:pPr>
      <w:proofErr w:type="spellStart"/>
      <w:r>
        <w:rPr>
          <w:rFonts w:ascii="Times New Roman" w:eastAsia="Times New Roman" w:hAnsi="Times New Roman" w:cs="Times New Roman"/>
          <w:lang w:val="en-GB" w:eastAsia="ar-SA"/>
        </w:rPr>
        <w:t>Šī</w:t>
      </w:r>
      <w:proofErr w:type="spellEnd"/>
      <w:r>
        <w:rPr>
          <w:rFonts w:ascii="Times New Roman" w:eastAsia="Times New Roman" w:hAnsi="Times New Roman" w:cs="Times New Roman"/>
          <w:lang w:val="en-GB" w:eastAsia="ar-SA"/>
        </w:rPr>
        <w:t xml:space="preserve"> </w:t>
      </w:r>
      <w:proofErr w:type="spellStart"/>
      <w:r>
        <w:rPr>
          <w:rFonts w:ascii="Times New Roman" w:eastAsia="Times New Roman" w:hAnsi="Times New Roman" w:cs="Times New Roman"/>
          <w:lang w:val="en-GB" w:eastAsia="ar-SA"/>
        </w:rPr>
        <w:t>Līguma</w:t>
      </w:r>
      <w:proofErr w:type="spellEnd"/>
      <w:r>
        <w:rPr>
          <w:rFonts w:ascii="Times New Roman" w:eastAsia="Times New Roman" w:hAnsi="Times New Roman" w:cs="Times New Roman"/>
          <w:lang w:val="en-GB" w:eastAsia="ar-SA"/>
        </w:rPr>
        <w:t xml:space="preserve"> 3.3</w:t>
      </w:r>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punktā</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minēto</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rēķinu</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Piegādātājs</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var</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sūtīt</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vienā</w:t>
      </w:r>
      <w:proofErr w:type="spellEnd"/>
      <w:r w:rsidRPr="00E54966">
        <w:rPr>
          <w:rFonts w:ascii="Times New Roman" w:eastAsia="Times New Roman" w:hAnsi="Times New Roman" w:cs="Times New Roman"/>
          <w:lang w:val="en-GB" w:eastAsia="ar-SA"/>
        </w:rPr>
        <w:t xml:space="preserve"> no </w:t>
      </w:r>
      <w:proofErr w:type="spellStart"/>
      <w:r w:rsidRPr="00E54966">
        <w:rPr>
          <w:rFonts w:ascii="Times New Roman" w:eastAsia="Times New Roman" w:hAnsi="Times New Roman" w:cs="Times New Roman"/>
          <w:lang w:val="en-GB" w:eastAsia="ar-SA"/>
        </w:rPr>
        <w:t>šādiem</w:t>
      </w:r>
      <w:proofErr w:type="spellEnd"/>
      <w:r w:rsidRPr="00E54966">
        <w:rPr>
          <w:rFonts w:ascii="Times New Roman" w:eastAsia="Times New Roman" w:hAnsi="Times New Roman" w:cs="Times New Roman"/>
          <w:lang w:val="en-GB" w:eastAsia="ar-SA"/>
        </w:rPr>
        <w:t xml:space="preserve"> </w:t>
      </w:r>
      <w:proofErr w:type="spellStart"/>
      <w:r w:rsidRPr="00E54966">
        <w:rPr>
          <w:rFonts w:ascii="Times New Roman" w:eastAsia="Times New Roman" w:hAnsi="Times New Roman" w:cs="Times New Roman"/>
          <w:lang w:val="en-GB" w:eastAsia="ar-SA"/>
        </w:rPr>
        <w:t>veidiem</w:t>
      </w:r>
      <w:proofErr w:type="spellEnd"/>
      <w:r w:rsidRPr="00E54966">
        <w:rPr>
          <w:rFonts w:ascii="Times New Roman" w:eastAsia="Times New Roman" w:hAnsi="Times New Roman" w:cs="Times New Roman"/>
          <w:lang w:val="en-GB" w:eastAsia="ar-SA"/>
        </w:rPr>
        <w:t>:</w:t>
      </w:r>
    </w:p>
    <w:p w:rsidR="00D0505A" w:rsidRPr="00E54966" w:rsidRDefault="00704554" w:rsidP="00704554">
      <w:pPr>
        <w:numPr>
          <w:ilvl w:val="2"/>
          <w:numId w:val="1"/>
        </w:numPr>
        <w:spacing w:after="0" w:line="240" w:lineRule="auto"/>
        <w:ind w:left="1418" w:hanging="709"/>
        <w:jc w:val="both"/>
        <w:rPr>
          <w:rFonts w:ascii="Times New Roman" w:eastAsia="Times New Roman" w:hAnsi="Times New Roman" w:cs="Times New Roman"/>
          <w:lang w:val="en-GB" w:eastAsia="ar-SA"/>
        </w:rPr>
      </w:pPr>
      <w:proofErr w:type="spellStart"/>
      <w:r>
        <w:rPr>
          <w:rFonts w:ascii="Times New Roman" w:eastAsia="Times New Roman" w:hAnsi="Times New Roman" w:cs="Times New Roman"/>
          <w:lang w:val="en-GB" w:eastAsia="ar-SA"/>
        </w:rPr>
        <w:t>p</w:t>
      </w:r>
      <w:r w:rsidR="00D0505A" w:rsidRPr="00E54966">
        <w:rPr>
          <w:rFonts w:ascii="Times New Roman" w:eastAsia="Times New Roman" w:hAnsi="Times New Roman" w:cs="Times New Roman"/>
          <w:lang w:val="en-GB" w:eastAsia="ar-SA"/>
        </w:rPr>
        <w:t>apīra</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formātā</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nosūtot</w:t>
      </w:r>
      <w:proofErr w:type="spellEnd"/>
      <w:r w:rsidR="00D0505A" w:rsidRPr="00E54966">
        <w:rPr>
          <w:rFonts w:ascii="Times New Roman" w:eastAsia="Times New Roman" w:hAnsi="Times New Roman" w:cs="Times New Roman"/>
          <w:lang w:val="en-GB" w:eastAsia="ar-SA"/>
        </w:rPr>
        <w:t xml:space="preserve"> to </w:t>
      </w:r>
      <w:proofErr w:type="spellStart"/>
      <w:r w:rsidR="00D0505A" w:rsidRPr="00E54966">
        <w:rPr>
          <w:rFonts w:ascii="Times New Roman" w:eastAsia="Times New Roman" w:hAnsi="Times New Roman" w:cs="Times New Roman"/>
          <w:lang w:val="en-GB" w:eastAsia="ar-SA"/>
        </w:rPr>
        <w:t>uz</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Pasūtītāja</w:t>
      </w:r>
      <w:proofErr w:type="spellEnd"/>
      <w:r w:rsidR="00D0505A" w:rsidRPr="00E54966">
        <w:rPr>
          <w:rFonts w:ascii="Times New Roman" w:eastAsia="Times New Roman" w:hAnsi="Times New Roman" w:cs="Times New Roman"/>
          <w:lang w:val="en-GB" w:eastAsia="ar-SA"/>
        </w:rPr>
        <w:t xml:space="preserve"> pasta </w:t>
      </w:r>
      <w:proofErr w:type="spellStart"/>
      <w:r w:rsidR="00D0505A" w:rsidRPr="00E54966">
        <w:rPr>
          <w:rFonts w:ascii="Times New Roman" w:eastAsia="Times New Roman" w:hAnsi="Times New Roman" w:cs="Times New Roman"/>
          <w:lang w:val="en-GB" w:eastAsia="ar-SA"/>
        </w:rPr>
        <w:t>adresi</w:t>
      </w:r>
      <w:proofErr w:type="spellEnd"/>
      <w:r w:rsidR="00D0505A" w:rsidRPr="00E54966">
        <w:rPr>
          <w:rFonts w:ascii="Times New Roman" w:eastAsia="Times New Roman" w:hAnsi="Times New Roman" w:cs="Times New Roman"/>
          <w:lang w:val="en-GB" w:eastAsia="ar-SA"/>
        </w:rPr>
        <w:t>;</w:t>
      </w:r>
    </w:p>
    <w:p w:rsidR="00D0505A" w:rsidRPr="00E54966" w:rsidRDefault="00704554" w:rsidP="00704554">
      <w:pPr>
        <w:numPr>
          <w:ilvl w:val="2"/>
          <w:numId w:val="1"/>
        </w:numPr>
        <w:spacing w:after="0" w:line="240" w:lineRule="auto"/>
        <w:ind w:left="1418" w:hanging="709"/>
        <w:jc w:val="both"/>
        <w:rPr>
          <w:rFonts w:ascii="Times New Roman" w:eastAsia="Times New Roman" w:hAnsi="Times New Roman" w:cs="Times New Roman"/>
          <w:lang w:val="en-GB" w:eastAsia="ar-SA"/>
        </w:rPr>
      </w:pPr>
      <w:proofErr w:type="spellStart"/>
      <w:r>
        <w:rPr>
          <w:rFonts w:ascii="Times New Roman" w:eastAsia="Times New Roman" w:hAnsi="Times New Roman" w:cs="Times New Roman"/>
          <w:lang w:val="en-GB" w:eastAsia="ar-SA"/>
        </w:rPr>
        <w:t>e</w:t>
      </w:r>
      <w:r w:rsidR="00D0505A" w:rsidRPr="00E54966">
        <w:rPr>
          <w:rFonts w:ascii="Times New Roman" w:eastAsia="Times New Roman" w:hAnsi="Times New Roman" w:cs="Times New Roman"/>
          <w:lang w:val="en-GB" w:eastAsia="ar-SA"/>
        </w:rPr>
        <w:t>lektroniski</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nosūtot</w:t>
      </w:r>
      <w:proofErr w:type="spellEnd"/>
      <w:r w:rsidR="00D0505A" w:rsidRPr="00E54966">
        <w:rPr>
          <w:rFonts w:ascii="Times New Roman" w:eastAsia="Times New Roman" w:hAnsi="Times New Roman" w:cs="Times New Roman"/>
          <w:lang w:val="en-GB" w:eastAsia="ar-SA"/>
        </w:rPr>
        <w:t xml:space="preserve"> to </w:t>
      </w:r>
      <w:proofErr w:type="spellStart"/>
      <w:r w:rsidR="00D0505A" w:rsidRPr="00E54966">
        <w:rPr>
          <w:rFonts w:ascii="Times New Roman" w:eastAsia="Times New Roman" w:hAnsi="Times New Roman" w:cs="Times New Roman"/>
          <w:lang w:val="en-GB" w:eastAsia="ar-SA"/>
        </w:rPr>
        <w:t>uz</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Pasūtītāja</w:t>
      </w:r>
      <w:proofErr w:type="spellEnd"/>
      <w:r w:rsidR="00D0505A" w:rsidRPr="00E54966">
        <w:rPr>
          <w:rFonts w:ascii="Times New Roman" w:eastAsia="Times New Roman" w:hAnsi="Times New Roman" w:cs="Times New Roman"/>
          <w:lang w:val="en-GB" w:eastAsia="ar-SA"/>
        </w:rPr>
        <w:t xml:space="preserve"> e-</w:t>
      </w:r>
      <w:proofErr w:type="spellStart"/>
      <w:r w:rsidR="00D0505A" w:rsidRPr="00E54966">
        <w:rPr>
          <w:rFonts w:ascii="Times New Roman" w:eastAsia="Times New Roman" w:hAnsi="Times New Roman" w:cs="Times New Roman"/>
          <w:lang w:val="en-GB" w:eastAsia="ar-SA"/>
        </w:rPr>
        <w:t>pastu</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izmantojot</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drošu</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elektronisko</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parakstu</w:t>
      </w:r>
      <w:proofErr w:type="spellEnd"/>
      <w:r w:rsidR="00D0505A" w:rsidRPr="00E54966">
        <w:rPr>
          <w:rFonts w:ascii="Times New Roman" w:eastAsia="Times New Roman" w:hAnsi="Times New Roman" w:cs="Times New Roman"/>
          <w:lang w:val="en-GB" w:eastAsia="ar-SA"/>
        </w:rPr>
        <w:t>;</w:t>
      </w:r>
    </w:p>
    <w:p w:rsidR="00D0505A" w:rsidRPr="00E54966" w:rsidRDefault="00704554" w:rsidP="00704554">
      <w:pPr>
        <w:numPr>
          <w:ilvl w:val="2"/>
          <w:numId w:val="1"/>
        </w:numPr>
        <w:spacing w:after="0" w:line="240" w:lineRule="auto"/>
        <w:ind w:left="1418" w:hanging="709"/>
        <w:jc w:val="both"/>
        <w:rPr>
          <w:rFonts w:ascii="Times New Roman" w:eastAsia="Times New Roman" w:hAnsi="Times New Roman" w:cs="Times New Roman"/>
          <w:lang w:val="en-GB" w:eastAsia="ar-SA"/>
        </w:rPr>
      </w:pPr>
      <w:proofErr w:type="spellStart"/>
      <w:proofErr w:type="gramStart"/>
      <w:r>
        <w:rPr>
          <w:rFonts w:ascii="Times New Roman" w:eastAsia="Times New Roman" w:hAnsi="Times New Roman" w:cs="Times New Roman"/>
          <w:lang w:val="en-GB" w:eastAsia="ar-SA"/>
        </w:rPr>
        <w:t>e</w:t>
      </w:r>
      <w:r w:rsidR="00D0505A" w:rsidRPr="00E54966">
        <w:rPr>
          <w:rFonts w:ascii="Times New Roman" w:eastAsia="Times New Roman" w:hAnsi="Times New Roman" w:cs="Times New Roman"/>
          <w:lang w:val="en-GB" w:eastAsia="ar-SA"/>
        </w:rPr>
        <w:t>lektroniski</w:t>
      </w:r>
      <w:proofErr w:type="spellEnd"/>
      <w:proofErr w:type="gram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nosūtot</w:t>
      </w:r>
      <w:proofErr w:type="spellEnd"/>
      <w:r w:rsidR="00D0505A" w:rsidRPr="00E54966">
        <w:rPr>
          <w:rFonts w:ascii="Times New Roman" w:eastAsia="Times New Roman" w:hAnsi="Times New Roman" w:cs="Times New Roman"/>
          <w:lang w:val="en-GB" w:eastAsia="ar-SA"/>
        </w:rPr>
        <w:t xml:space="preserve"> to </w:t>
      </w:r>
      <w:proofErr w:type="spellStart"/>
      <w:r w:rsidR="00D0505A" w:rsidRPr="00E54966">
        <w:rPr>
          <w:rFonts w:ascii="Times New Roman" w:eastAsia="Times New Roman" w:hAnsi="Times New Roman" w:cs="Times New Roman"/>
          <w:lang w:val="en-GB" w:eastAsia="ar-SA"/>
        </w:rPr>
        <w:t>uz</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Pasūtītāja</w:t>
      </w:r>
      <w:proofErr w:type="spellEnd"/>
      <w:r w:rsidR="00D0505A" w:rsidRPr="00E54966">
        <w:rPr>
          <w:rFonts w:ascii="Times New Roman" w:eastAsia="Times New Roman" w:hAnsi="Times New Roman" w:cs="Times New Roman"/>
          <w:lang w:val="en-GB" w:eastAsia="ar-SA"/>
        </w:rPr>
        <w:t xml:space="preserve"> e-</w:t>
      </w:r>
      <w:proofErr w:type="spellStart"/>
      <w:r w:rsidR="00D0505A" w:rsidRPr="00E54966">
        <w:rPr>
          <w:rFonts w:ascii="Times New Roman" w:eastAsia="Times New Roman" w:hAnsi="Times New Roman" w:cs="Times New Roman"/>
          <w:lang w:val="en-GB" w:eastAsia="ar-SA"/>
        </w:rPr>
        <w:t>pastu</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ar</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atsauci</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ka</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rēķins</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ir</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sagatavots</w:t>
      </w:r>
      <w:proofErr w:type="spellEnd"/>
      <w:r w:rsidR="00D0505A" w:rsidRPr="00E54966">
        <w:rPr>
          <w:rFonts w:ascii="Times New Roman" w:eastAsia="Times New Roman" w:hAnsi="Times New Roman" w:cs="Times New Roman"/>
          <w:lang w:val="en-GB" w:eastAsia="ar-SA"/>
        </w:rPr>
        <w:t xml:space="preserve"> </w:t>
      </w:r>
      <w:proofErr w:type="spellStart"/>
      <w:r w:rsidR="00D0505A" w:rsidRPr="00E54966">
        <w:rPr>
          <w:rFonts w:ascii="Times New Roman" w:eastAsia="Times New Roman" w:hAnsi="Times New Roman" w:cs="Times New Roman"/>
          <w:lang w:val="en-GB" w:eastAsia="ar-SA"/>
        </w:rPr>
        <w:t>elektroniski</w:t>
      </w:r>
      <w:proofErr w:type="spellEnd"/>
      <w:r w:rsidR="00D0505A" w:rsidRPr="00E54966">
        <w:rPr>
          <w:rFonts w:ascii="Times New Roman" w:eastAsia="Times New Roman" w:hAnsi="Times New Roman" w:cs="Times New Roman"/>
          <w:lang w:val="en-GB" w:eastAsia="ar-SA"/>
        </w:rPr>
        <w:t xml:space="preserve"> un </w:t>
      </w:r>
      <w:proofErr w:type="spellStart"/>
      <w:r w:rsidR="00D0505A" w:rsidRPr="00E54966">
        <w:rPr>
          <w:rFonts w:ascii="Times New Roman" w:eastAsia="Times New Roman" w:hAnsi="Times New Roman" w:cs="Times New Roman"/>
          <w:lang w:val="en-GB" w:eastAsia="ar-SA"/>
        </w:rPr>
        <w:t>derīgs</w:t>
      </w:r>
      <w:proofErr w:type="spellEnd"/>
      <w:r w:rsidR="00D0505A" w:rsidRPr="00E54966">
        <w:rPr>
          <w:rFonts w:ascii="Times New Roman" w:eastAsia="Times New Roman" w:hAnsi="Times New Roman" w:cs="Times New Roman"/>
          <w:lang w:val="en-GB" w:eastAsia="ar-SA"/>
        </w:rPr>
        <w:t xml:space="preserve"> bez </w:t>
      </w:r>
      <w:proofErr w:type="spellStart"/>
      <w:r w:rsidR="00D0505A" w:rsidRPr="00E54966">
        <w:rPr>
          <w:rFonts w:ascii="Times New Roman" w:eastAsia="Times New Roman" w:hAnsi="Times New Roman" w:cs="Times New Roman"/>
          <w:lang w:val="en-GB" w:eastAsia="ar-SA"/>
        </w:rPr>
        <w:t>paraksta</w:t>
      </w:r>
      <w:proofErr w:type="spellEnd"/>
      <w:r w:rsidR="00D0505A" w:rsidRPr="00E54966">
        <w:rPr>
          <w:rFonts w:ascii="Times New Roman" w:eastAsia="Times New Roman" w:hAnsi="Times New Roman" w:cs="Times New Roman"/>
          <w:lang w:val="en-GB" w:eastAsia="ar-SA"/>
        </w:rPr>
        <w:t>.</w:t>
      </w:r>
    </w:p>
    <w:p w:rsidR="00065555" w:rsidRPr="00065555" w:rsidRDefault="00065555" w:rsidP="00704554">
      <w:pPr>
        <w:spacing w:after="0" w:line="360" w:lineRule="auto"/>
        <w:contextualSpacing/>
        <w:jc w:val="both"/>
        <w:rPr>
          <w:rFonts w:ascii="Times New Roman" w:eastAsia="MS Mincho" w:hAnsi="Times New Roman" w:cs="Times New Roman"/>
          <w:b/>
          <w:sz w:val="24"/>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Preces pieņemšanas kārtība</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Pirms katras piegādes, ja nepieciešams, Pasūtītājs Pušu saskaņotā termiņā un atbilstoši Pasūtītāja drošības kontroles procedūrām nodod Piegādātājam telpas, kurās Piegādātājam ir jāveic Preces Piegāde, parakstot Aktu.</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Calibri" w:hAnsi="Times New Roman" w:cs="Times New Roman"/>
          <w:sz w:val="24"/>
        </w:rPr>
        <w:t>Preces Piegāde Pasūtītājam attiecīgajās telpās tiek fiksēta ar  Pavadzīmi, kuru paraksta abu Pušu pārstāvji. Pie Preces nodošanas tiek pārbaudīts tās sortiments un daudzums.</w:t>
      </w:r>
      <w:r w:rsidRPr="00065555">
        <w:rPr>
          <w:rFonts w:ascii="Times New Roman" w:eastAsia="MS Mincho" w:hAnsi="Times New Roman" w:cs="Times New Roman"/>
          <w:sz w:val="24"/>
        </w:rPr>
        <w:t xml:space="preserve"> </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Calibri" w:hAnsi="Times New Roman" w:cs="Times New Roman"/>
          <w:sz w:val="24"/>
        </w:rPr>
        <w:t xml:space="preserve">Pēc Preces Piegādes Piegādātājs iesniedz Pasūtītājam tā parakstītu Aktu. </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Calibri" w:hAnsi="Times New Roman" w:cs="Times New Roman"/>
          <w:sz w:val="24"/>
        </w:rPr>
        <w:t>Pasūtītājs Preces un Piegādes atbilstību Līguma noteikumiem pārbauda 14 (četrpadsmit) dienu laikā pēc attiecīgā attiecīga Akta saņemšanas dienas.</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Calibri" w:hAnsi="Times New Roman" w:cs="Times New Roman"/>
          <w:sz w:val="24"/>
        </w:rPr>
        <w:t>Ja Pasūtītājs, pieņemot Preci vai tās Piegādi atbilstoši Līguma noteikumiem, konstatē Trūkumus, tad tiek noformēts Akts un nosūtīts Piegādātājam, norādot novēršamās neatbilstības un trūkumus. Pasūtītājs nepieņem Preci, kas neatbilst Līguma noteikumiem.</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Calibri" w:hAnsi="Times New Roman" w:cs="Times New Roman"/>
          <w:sz w:val="24"/>
        </w:rPr>
        <w:t>Piegādātājs uz sava rēķina novērš konstatētos Trūkumus Pušu saskaņotā termiņā, bet, ja Puses nespēj vienoties, ne vēlāk kā 10 (desmit) darba dienu laikā pēc Pasūtītāja Akta saņemšanas dienas. Pēc iepriekšminēto Trūkumu novēršanas izdarāma atkārtota Preces un Piegādes pieņemšana Līgumā noteiktajā kārtībā.</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Ja Aktā minētie Trūkumi radušies Piegādātāja darbības vai bezdarbības rezultātā, izdevumi šo Trūkumu novēršanai pilnībā ir jāapmaksā Piegādātājam un tas nedod tiesības uz Līgumā noteiktā termiņa pagarinājumu.</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Calibri" w:hAnsi="Times New Roman" w:cs="Times New Roman"/>
          <w:sz w:val="24"/>
        </w:rPr>
        <w:t xml:space="preserve">Ja Līguma 4.7.punkta kārtībā konstatētie Trūkumi netiek novērsti un tiek konstatēta atkārtota Preces un Piegādes neatbilstība Līguma noteikumiem, to noformē rakstiski sastādot Aktu un Pasūtītājs ir tiesīgs 10 (desmit) dienu laikā, </w:t>
      </w:r>
      <w:proofErr w:type="spellStart"/>
      <w:r w:rsidRPr="00065555">
        <w:rPr>
          <w:rFonts w:ascii="Times New Roman" w:eastAsia="Calibri" w:hAnsi="Times New Roman" w:cs="Times New Roman"/>
          <w:sz w:val="24"/>
        </w:rPr>
        <w:t>rakstveidā</w:t>
      </w:r>
      <w:proofErr w:type="spellEnd"/>
      <w:r w:rsidRPr="00065555">
        <w:rPr>
          <w:rFonts w:ascii="Times New Roman" w:eastAsia="Calibri" w:hAnsi="Times New Roman" w:cs="Times New Roman"/>
          <w:sz w:val="24"/>
        </w:rPr>
        <w:t xml:space="preserve"> brīdinot Piegādātāju, vienpusējā kārtā izbeigt Līgumu.</w:t>
      </w:r>
    </w:p>
    <w:p w:rsidR="00065555" w:rsidRPr="00065555" w:rsidRDefault="00065555" w:rsidP="00065555">
      <w:pPr>
        <w:spacing w:after="0" w:line="240" w:lineRule="auto"/>
        <w:jc w:val="both"/>
        <w:rPr>
          <w:rFonts w:ascii="Times New Roman" w:eastAsia="MS Mincho" w:hAnsi="Times New Roman" w:cs="Times New Roman"/>
          <w:b/>
          <w:sz w:val="24"/>
          <w:szCs w:val="24"/>
          <w:lang w:eastAsia="lv-LV"/>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Pasūtītāja tiesības un pienākumi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Pasūtītājam ir tiesības pieprasīt un ne vēlāk kā 3 (trīs) darba dienu laikā no Piegādātāja saņemt informāciju par Piegādes laiku un apstākļiem, kas varētu kavēt Piegādi.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Pasūtītājam ir pienākums Līgumā noteiktajā kārtībā parakstīt Aktu, ja Prece ir Piegādāta saskaņā ar Līguma noteikumiem.</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Pirms Preces Piegādes Pasūtītājam ir pienākums atbrīvot telpas daļu, kurā tiks Piegādāta Prece, un nodot to ar Aktu Piegādātājam tādā stāvoklī, lai Piegādātājs varētu uzsākt Preces Piegādi atbilstoši Līguma noteikumiem.</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Pasūtītājam ir pienākums nodrošināt sava pārstāvja klātbūtni Preces piegādes, uzstādīšanas un montāžas laikā.</w:t>
      </w:r>
    </w:p>
    <w:p w:rsidR="00065555" w:rsidRDefault="00065555" w:rsidP="00065555">
      <w:pPr>
        <w:spacing w:after="0" w:line="240" w:lineRule="auto"/>
        <w:ind w:left="567"/>
        <w:contextualSpacing/>
        <w:jc w:val="both"/>
        <w:rPr>
          <w:rFonts w:ascii="Times New Roman" w:eastAsia="MS Mincho" w:hAnsi="Times New Roman" w:cs="Times New Roman"/>
          <w:b/>
          <w:sz w:val="24"/>
        </w:rPr>
      </w:pPr>
    </w:p>
    <w:p w:rsidR="00704554" w:rsidRPr="00065555" w:rsidRDefault="00704554" w:rsidP="00065555">
      <w:pPr>
        <w:spacing w:after="0" w:line="240" w:lineRule="auto"/>
        <w:ind w:left="567"/>
        <w:contextualSpacing/>
        <w:jc w:val="both"/>
        <w:rPr>
          <w:rFonts w:ascii="Times New Roman" w:eastAsia="MS Mincho" w:hAnsi="Times New Roman" w:cs="Times New Roman"/>
          <w:b/>
          <w:sz w:val="24"/>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Piegādātāja tiesības, pienākumi un garantijas</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Piegādātājam Preču Piegāde jāveic patstāvīgi, un tas nedrīkst nodot pienākumu izpildi trešajām personām iepriekš nesaskaņojot to ar Pasūtītāju.</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No brīža, kad Piegādātājam tiek nodota attiecīgā telpa, Piegādātājs uzņemas atbildību par telpu un tajā esošajām Precēm un Pasūtītāja īpašumu līdz Preces un telpas nodošanai Pasūtītājam. Preces uzstādīšana un montāža notiek Pasūtītāja pārstāvja klātbūtnē.</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Piegādātājam ir pienākums 3 (trīs) dienu laikā pēc Pārstāvja pieprasījuma, </w:t>
      </w:r>
      <w:proofErr w:type="spellStart"/>
      <w:r w:rsidRPr="00065555">
        <w:rPr>
          <w:rFonts w:ascii="Times New Roman" w:eastAsia="MS Mincho" w:hAnsi="Times New Roman" w:cs="Times New Roman"/>
          <w:sz w:val="24"/>
          <w:szCs w:val="24"/>
          <w:lang w:eastAsia="lv-LV"/>
        </w:rPr>
        <w:t>rakstveidā</w:t>
      </w:r>
      <w:proofErr w:type="spellEnd"/>
      <w:r w:rsidRPr="00065555">
        <w:rPr>
          <w:rFonts w:ascii="Times New Roman" w:eastAsia="MS Mincho" w:hAnsi="Times New Roman" w:cs="Times New Roman"/>
          <w:sz w:val="24"/>
          <w:szCs w:val="24"/>
          <w:lang w:eastAsia="lv-LV"/>
        </w:rPr>
        <w:t xml:space="preserve"> sniegt informāciju par:</w:t>
      </w:r>
    </w:p>
    <w:p w:rsidR="00065555" w:rsidRPr="00065555" w:rsidRDefault="00065555" w:rsidP="00704554">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Preces Piegādes gaitu;</w:t>
      </w:r>
    </w:p>
    <w:p w:rsidR="00065555" w:rsidRPr="00065555" w:rsidRDefault="00065555" w:rsidP="00704554">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apstākļiem, kas traucē Preces piegādi.</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Piegādātājs garantē Preces kvalitāti, atbilstību Nolikumā noteiktajām tehniskajām prasībām.</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Piegādātājs apliecina, ka Līguma izpildē tam ir saistoši Nolikumā minētie noteikumi attiecībā uz Preces Piegādi, garantijas apkalpošanu u.c.</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Piegādātājs pievieno Precei tehnisko dokumentāciju, ja šāda ir paredzēta </w:t>
      </w:r>
    </w:p>
    <w:p w:rsidR="00065555" w:rsidRPr="00065555" w:rsidRDefault="00065555" w:rsidP="00065555">
      <w:pPr>
        <w:spacing w:after="0" w:line="240" w:lineRule="auto"/>
        <w:ind w:left="360"/>
        <w:jc w:val="both"/>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rPr>
      </w:pPr>
      <w:r w:rsidRPr="00065555">
        <w:rPr>
          <w:rFonts w:ascii="Times New Roman" w:eastAsia="MS Mincho" w:hAnsi="Times New Roman" w:cs="Times New Roman"/>
          <w:b/>
          <w:sz w:val="24"/>
        </w:rPr>
        <w:t>Preces garantijas nosacījumi</w:t>
      </w:r>
    </w:p>
    <w:p w:rsidR="00065555" w:rsidRPr="00065555" w:rsidRDefault="00065555" w:rsidP="00065555">
      <w:pPr>
        <w:numPr>
          <w:ilvl w:val="1"/>
          <w:numId w:val="1"/>
        </w:numPr>
        <w:spacing w:after="0" w:line="240" w:lineRule="auto"/>
        <w:ind w:left="567" w:hanging="567"/>
        <w:contextualSpacing/>
        <w:jc w:val="both"/>
        <w:rPr>
          <w:rFonts w:ascii="Times New Roman" w:eastAsia="MS Mincho" w:hAnsi="Times New Roman" w:cs="Times New Roman"/>
          <w:b/>
          <w:sz w:val="24"/>
        </w:rPr>
      </w:pPr>
      <w:r w:rsidRPr="00065555">
        <w:rPr>
          <w:rFonts w:ascii="Times New Roman" w:eastAsia="MS Mincho" w:hAnsi="Times New Roman" w:cs="Times New Roman"/>
          <w:sz w:val="24"/>
        </w:rPr>
        <w:t>Piegādātājs apliecina, ka Līguma izpildē tam ir saistoši Nolikumā un piedāvājumā konkursam minētie noteikumi attiecībā uz Preces Piegādi, garantijas apkalpošanu u.c.</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Precēm to ekspluatācijas vietā garantijas laiks ir </w:t>
      </w:r>
      <w:r w:rsidR="00704554">
        <w:rPr>
          <w:rFonts w:ascii="Times New Roman" w:eastAsia="MS Mincho" w:hAnsi="Times New Roman" w:cs="Times New Roman"/>
          <w:sz w:val="24"/>
          <w:szCs w:val="24"/>
          <w:lang w:eastAsia="lv-LV"/>
        </w:rPr>
        <w:t>24 (divdesmit četri) mēneši</w:t>
      </w:r>
      <w:r w:rsidRPr="00065555">
        <w:rPr>
          <w:rFonts w:ascii="Times New Roman" w:eastAsia="MS Mincho" w:hAnsi="Times New Roman" w:cs="Times New Roman"/>
          <w:sz w:val="24"/>
          <w:szCs w:val="24"/>
          <w:lang w:eastAsia="lv-LV"/>
        </w:rPr>
        <w:t xml:space="preserve"> no konkrētās Preces Piegādes Akta abpusējas parakstīšanas dienas.</w:t>
      </w:r>
    </w:p>
    <w:p w:rsidR="00627E20" w:rsidRPr="00C44C8A" w:rsidRDefault="00065555" w:rsidP="007F0D49">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065555">
        <w:rPr>
          <w:rFonts w:ascii="Times New Roman" w:eastAsia="MS Mincho" w:hAnsi="Times New Roman" w:cs="Times New Roman"/>
          <w:b/>
          <w:sz w:val="24"/>
          <w:szCs w:val="24"/>
          <w:lang w:eastAsia="lv-LV"/>
        </w:rPr>
        <w:t xml:space="preserve">Bojājumus var pieteikt darba dienās no 9:00 līdz 17:00 pa tālruni: </w:t>
      </w:r>
      <w:r w:rsidR="00627E20" w:rsidRPr="00C44C8A">
        <w:rPr>
          <w:rFonts w:ascii="Times New Roman" w:eastAsia="MS Mincho" w:hAnsi="Times New Roman" w:cs="Times New Roman"/>
          <w:b/>
          <w:sz w:val="24"/>
          <w:szCs w:val="24"/>
          <w:lang w:eastAsia="lv-LV"/>
        </w:rPr>
        <w:t>29493467</w:t>
      </w:r>
      <w:r w:rsidRPr="00065555">
        <w:rPr>
          <w:rFonts w:ascii="Times New Roman" w:eastAsia="MS Mincho" w:hAnsi="Times New Roman" w:cs="Times New Roman"/>
          <w:b/>
          <w:sz w:val="24"/>
          <w:szCs w:val="24"/>
          <w:lang w:eastAsia="lv-LV"/>
        </w:rPr>
        <w:t xml:space="preserve">. </w:t>
      </w:r>
    </w:p>
    <w:p w:rsidR="00065555" w:rsidRPr="00065555" w:rsidRDefault="00065555" w:rsidP="007F0D49">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Garantijas laikā Piegādātāja pienākums ir par saviem līdzekļiem Preces bojājuma gadījumā veikt bojātās daļas vai Preces nomaiņu 10 dienu laikā no Pasūtītāja pieteikuma saņemšanas dienas. </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Transporta, kā arī citus izdevumus, veicot garantijas apkopi, sedz Piegādātājs.</w:t>
      </w:r>
    </w:p>
    <w:p w:rsidR="00065555" w:rsidRPr="00065555" w:rsidRDefault="00065555" w:rsidP="00065555">
      <w:pPr>
        <w:spacing w:after="0" w:line="240" w:lineRule="auto"/>
        <w:rPr>
          <w:rFonts w:ascii="Times New Roman" w:eastAsia="MS Mincho" w:hAnsi="Times New Roman" w:cs="Times New Roman"/>
          <w:b/>
          <w:sz w:val="24"/>
          <w:szCs w:val="24"/>
          <w:lang w:eastAsia="lv-LV"/>
        </w:rPr>
      </w:pPr>
    </w:p>
    <w:p w:rsidR="00065555" w:rsidRPr="00065555" w:rsidRDefault="00065555" w:rsidP="00065555">
      <w:pPr>
        <w:numPr>
          <w:ilvl w:val="0"/>
          <w:numId w:val="1"/>
        </w:numPr>
        <w:spacing w:after="0" w:line="240" w:lineRule="auto"/>
        <w:jc w:val="center"/>
        <w:rPr>
          <w:rFonts w:ascii="Times New Roman" w:eastAsia="MS Mincho" w:hAnsi="Times New Roman" w:cs="Times New Roman"/>
          <w:b/>
          <w:sz w:val="24"/>
          <w:szCs w:val="24"/>
          <w:lang w:eastAsia="lv-LV"/>
        </w:rPr>
      </w:pPr>
      <w:r w:rsidRPr="00065555">
        <w:rPr>
          <w:rFonts w:ascii="Times New Roman" w:eastAsia="MS Mincho" w:hAnsi="Times New Roman" w:cs="Times New Roman"/>
          <w:b/>
          <w:sz w:val="24"/>
          <w:szCs w:val="24"/>
          <w:lang w:eastAsia="lv-LV"/>
        </w:rPr>
        <w:t>Nepārvarama vara</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065555">
        <w:rPr>
          <w:rFonts w:ascii="Times New Roman" w:eastAsia="MS Mincho" w:hAnsi="Times New Roman" w:cs="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065555">
        <w:rPr>
          <w:rFonts w:ascii="Times New Roman" w:eastAsia="MS Mincho" w:hAnsi="Times New Roman" w:cs="Times New Roman"/>
          <w:sz w:val="24"/>
          <w:szCs w:val="24"/>
          <w:lang w:eastAsia="lv-LV"/>
        </w:rPr>
        <w:t xml:space="preserve">Pusei, kura atsaucas uz nepārvaramas varas vai ārkārtēja rakstura apstākļu darbību, nekavējoties par šādiem apstākļiem </w:t>
      </w:r>
      <w:proofErr w:type="spellStart"/>
      <w:r w:rsidRPr="00065555">
        <w:rPr>
          <w:rFonts w:ascii="Times New Roman" w:eastAsia="MS Mincho" w:hAnsi="Times New Roman" w:cs="Times New Roman"/>
          <w:sz w:val="24"/>
          <w:szCs w:val="24"/>
          <w:lang w:eastAsia="lv-LV"/>
        </w:rPr>
        <w:t>rakstveidā</w:t>
      </w:r>
      <w:proofErr w:type="spellEnd"/>
      <w:r w:rsidRPr="00065555">
        <w:rPr>
          <w:rFonts w:ascii="Times New Roman" w:eastAsia="MS Mincho" w:hAnsi="Times New Roman" w:cs="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Ja šie apstākļi turpinās ilgāk nekā divus mēnešus, jebkura no Pusēm ir tiesīga atteikties no savām līgumsaistībām, un neviena no Pusēm nav tiesīga prasīt zaudējumu atlīdzināšanu.</w:t>
      </w:r>
    </w:p>
    <w:p w:rsidR="00065555" w:rsidRPr="00065555" w:rsidRDefault="00065555" w:rsidP="00065555">
      <w:pPr>
        <w:spacing w:after="0" w:line="240" w:lineRule="auto"/>
        <w:jc w:val="both"/>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jc w:val="center"/>
        <w:rPr>
          <w:rFonts w:ascii="Times New Roman" w:eastAsia="MS Mincho" w:hAnsi="Times New Roman" w:cs="Times New Roman"/>
          <w:b/>
          <w:sz w:val="24"/>
          <w:szCs w:val="24"/>
          <w:lang w:eastAsia="lv-LV"/>
        </w:rPr>
      </w:pPr>
      <w:r w:rsidRPr="00065555">
        <w:rPr>
          <w:rFonts w:ascii="Times New Roman" w:eastAsia="MS Mincho" w:hAnsi="Times New Roman" w:cs="Times New Roman"/>
          <w:b/>
          <w:sz w:val="24"/>
          <w:szCs w:val="24"/>
          <w:lang w:eastAsia="lv-LV"/>
        </w:rPr>
        <w:t>Pušu atbildība</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Piegādātājs ir atbildīgs par radītajiem zaudējumiem Pasūtītājam, kas tiks fiksēti konkrētās telpas nodošanas Aktā.</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Par katru nokavēto Preces vai tās daļas Piegādes un/vai Līguma noteikumiem neatbilstošas Preces nomaiņas dienu Pasūtītājam ir tiesības pieprasīt no Piegādātāja līgumsodu 0,1% (nulle komats viens procents) apmērā no Līguma summas, bet ne vairāk par 10% (desmit procenti) no Līguma summas.</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Ja Pasūtītājs Līguma 3.punktā paredzētajā termiņā un apjomā neveic maksājumu par Preci, Piegādātājam ir tiesības pieprasīt no Pasūtītāja līgumsodu 0,1% (nulle komats viens procents) apmērā no laikā nesamaksātās summas bez PVN par katru nokavēto maksājuma dienu, bet ne vairāk par 10% (desmit procenti) no laikā nesamaksātās summas.</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Gadījumā, ja Pasūtītājam rodas tiesības uz Līguma pamata pieprasīt no Piegādātāja līgumsodu vai jebkuru citu maksājumu, Pasūtītājam iepriekš </w:t>
      </w:r>
      <w:proofErr w:type="spellStart"/>
      <w:r w:rsidRPr="00065555">
        <w:rPr>
          <w:rFonts w:ascii="Times New Roman" w:eastAsia="MS Mincho" w:hAnsi="Times New Roman" w:cs="Times New Roman"/>
          <w:sz w:val="24"/>
          <w:szCs w:val="24"/>
          <w:lang w:eastAsia="lv-LV"/>
        </w:rPr>
        <w:t>rakstveidā</w:t>
      </w:r>
      <w:proofErr w:type="spellEnd"/>
      <w:r w:rsidRPr="00065555">
        <w:rPr>
          <w:rFonts w:ascii="Times New Roman" w:eastAsia="MS Mincho" w:hAnsi="Times New Roman" w:cs="Times New Roman"/>
          <w:sz w:val="24"/>
          <w:szCs w:val="24"/>
          <w:lang w:eastAsia="lv-LV"/>
        </w:rPr>
        <w:t xml:space="preserve"> brīdinot Piegādātāju ir tiesības ieturēt līgumsodu vai jebkuru citu maksājumu no Piegādātājam izmaksājamajām summām.</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lastRenderedPageBreak/>
        <w:t xml:space="preserve">Pasūtītājam ir tiesības vienpusēji izbeigt Līgumu, ja Piegādātājs kavē Preču piegādi ilgāk par 20 (divdesmit) darba dienām pēc Līguma 2.2.apakšpunktā norādītā termiņa, tādā gadījumā Piegādātājs atmaksā saņemto avansu Pasūtītāja norādītajā bankas kontā 5 (piecu) darba dienu laikā. </w:t>
      </w:r>
    </w:p>
    <w:p w:rsidR="00065555" w:rsidRPr="00065555" w:rsidRDefault="00065555" w:rsidP="00065555">
      <w:pPr>
        <w:spacing w:after="0" w:line="240" w:lineRule="auto"/>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jc w:val="center"/>
        <w:rPr>
          <w:rFonts w:ascii="Times New Roman" w:eastAsia="MS Mincho" w:hAnsi="Times New Roman" w:cs="Times New Roman"/>
          <w:b/>
          <w:sz w:val="24"/>
          <w:szCs w:val="24"/>
          <w:lang w:eastAsia="lv-LV"/>
        </w:rPr>
      </w:pPr>
      <w:r w:rsidRPr="00065555">
        <w:rPr>
          <w:rFonts w:ascii="Times New Roman" w:eastAsia="MS Mincho" w:hAnsi="Times New Roman" w:cs="Times New Roman"/>
          <w:b/>
          <w:sz w:val="24"/>
          <w:szCs w:val="24"/>
          <w:lang w:eastAsia="lv-LV"/>
        </w:rPr>
        <w:t>Līguma spēkā esamība</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Šis Līgums ir saistošs Pasūtītājam un Piegādātājam, kā arī visām trešajām personām, kas likumīgi pārņem viņu tiesības un pienākumus.</w:t>
      </w:r>
    </w:p>
    <w:p w:rsidR="00065555" w:rsidRPr="00065555" w:rsidRDefault="00065555" w:rsidP="00065555">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Līgums stājas spēkā ar tā abpusējas parakstīšanas dienu un ir spēkā līdz Pušu saistību pilnīgai izpildei.</w:t>
      </w:r>
    </w:p>
    <w:p w:rsidR="00065555" w:rsidRPr="00065555" w:rsidRDefault="00065555" w:rsidP="00065555">
      <w:pPr>
        <w:spacing w:after="0" w:line="240" w:lineRule="auto"/>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jc w:val="center"/>
        <w:rPr>
          <w:rFonts w:ascii="Times New Roman" w:eastAsia="MS Mincho" w:hAnsi="Times New Roman" w:cs="Times New Roman"/>
          <w:b/>
          <w:sz w:val="24"/>
          <w:szCs w:val="24"/>
          <w:lang w:eastAsia="lv-LV"/>
        </w:rPr>
      </w:pPr>
      <w:r w:rsidRPr="00065555">
        <w:rPr>
          <w:rFonts w:ascii="Times New Roman" w:eastAsia="MS Mincho" w:hAnsi="Times New Roman" w:cs="Times New Roman"/>
          <w:b/>
          <w:sz w:val="24"/>
          <w:szCs w:val="24"/>
          <w:lang w:eastAsia="lv-LV"/>
        </w:rPr>
        <w:t>Konfidencialitāte</w:t>
      </w:r>
    </w:p>
    <w:p w:rsidR="00065555" w:rsidRPr="00065555" w:rsidRDefault="00065555" w:rsidP="00704554">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Puses apņemas ievērot konfidencialitāti savstarpējās attiecībās, tajā skaitā:</w:t>
      </w:r>
    </w:p>
    <w:p w:rsidR="00065555" w:rsidRPr="00065555" w:rsidRDefault="00065555" w:rsidP="00065555">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nodrošināt Līgumā minētās informācijas neizpaušanu no trešo personu puses, kas piedalās Līguma izpildē, izņemot valsts un pašvaldību institūcijas, kas tiesību aktos noteiktā kārtībā pieprasa atklāt šādu informāciju;</w:t>
      </w:r>
    </w:p>
    <w:p w:rsidR="00065555" w:rsidRPr="00065555" w:rsidRDefault="00065555" w:rsidP="00065555">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065555" w:rsidRPr="00065555" w:rsidRDefault="00065555" w:rsidP="00704554">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Puses vienojas, ka šīs nodaļas ierobežojumi neattiecas uz publiski pieejamu informāciju, kā arī uz informāciju, kuru saskaņā ar Līguma noteikumiem ir paredzēts darīt zināmu trešajām personām.</w:t>
      </w:r>
    </w:p>
    <w:p w:rsidR="00065555" w:rsidRPr="00065555" w:rsidRDefault="00065555" w:rsidP="00704554">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065555" w:rsidRPr="00065555" w:rsidRDefault="00065555" w:rsidP="00704554">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Šī Līguma nodaļas noteikumiem nav laika ierobežojuma un uz to neattiecas Līguma darbības termiņš.</w:t>
      </w:r>
    </w:p>
    <w:p w:rsidR="00065555" w:rsidRPr="00065555" w:rsidRDefault="00065555" w:rsidP="00065555">
      <w:pPr>
        <w:spacing w:after="0" w:line="240" w:lineRule="auto"/>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jc w:val="center"/>
        <w:rPr>
          <w:rFonts w:ascii="Times New Roman" w:eastAsia="MS Mincho" w:hAnsi="Times New Roman" w:cs="Times New Roman"/>
          <w:sz w:val="24"/>
          <w:szCs w:val="24"/>
          <w:lang w:eastAsia="lv-LV"/>
        </w:rPr>
      </w:pPr>
      <w:r w:rsidRPr="00065555">
        <w:rPr>
          <w:rFonts w:ascii="Times New Roman" w:eastAsia="MS Mincho" w:hAnsi="Times New Roman" w:cs="Times New Roman"/>
          <w:b/>
          <w:sz w:val="24"/>
          <w:szCs w:val="24"/>
          <w:lang w:eastAsia="lv-LV"/>
        </w:rPr>
        <w:t>Pušu pārstāvji</w:t>
      </w:r>
    </w:p>
    <w:p w:rsidR="00065555" w:rsidRPr="00065555" w:rsidRDefault="00065555" w:rsidP="00704554">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Puses paziņo, ka šī Līguma ietvaros to pārstāvji ir:</w:t>
      </w:r>
    </w:p>
    <w:p w:rsidR="00065555" w:rsidRPr="00065555" w:rsidRDefault="00065555" w:rsidP="00704554">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no Pasūtītāja puses</w:t>
      </w:r>
      <w:r w:rsidR="00704554">
        <w:rPr>
          <w:rFonts w:ascii="Times New Roman" w:eastAsia="MS Mincho" w:hAnsi="Times New Roman" w:cs="Times New Roman"/>
          <w:sz w:val="24"/>
          <w:szCs w:val="24"/>
          <w:lang w:eastAsia="lv-LV"/>
        </w:rPr>
        <w:t xml:space="preserve"> –</w:t>
      </w:r>
      <w:r w:rsidRPr="00065555">
        <w:rPr>
          <w:rFonts w:ascii="Times New Roman" w:eastAsia="MS Mincho" w:hAnsi="Times New Roman" w:cs="Times New Roman"/>
          <w:sz w:val="24"/>
          <w:szCs w:val="24"/>
          <w:lang w:eastAsia="lv-LV"/>
        </w:rPr>
        <w:t xml:space="preserve"> </w:t>
      </w:r>
      <w:r w:rsidR="00B16869" w:rsidRPr="00B16869">
        <w:rPr>
          <w:rFonts w:ascii="Times New Roman" w:eastAsia="MS Mincho" w:hAnsi="Times New Roman" w:cs="Times New Roman"/>
          <w:sz w:val="24"/>
          <w:szCs w:val="24"/>
          <w:lang w:eastAsia="lv-LV"/>
        </w:rPr>
        <w:t>Finanšu pl</w:t>
      </w:r>
      <w:r w:rsidR="00B16869">
        <w:rPr>
          <w:rFonts w:ascii="Times New Roman" w:eastAsia="MS Mincho" w:hAnsi="Times New Roman" w:cs="Times New Roman"/>
          <w:sz w:val="24"/>
          <w:szCs w:val="24"/>
          <w:lang w:eastAsia="lv-LV"/>
        </w:rPr>
        <w:t>ānošanas un vadības departamenta</w:t>
      </w:r>
      <w:r w:rsidR="00DE5E6D">
        <w:rPr>
          <w:rFonts w:ascii="Times New Roman" w:eastAsia="MS Mincho" w:hAnsi="Times New Roman" w:cs="Times New Roman"/>
          <w:sz w:val="24"/>
          <w:szCs w:val="24"/>
          <w:lang w:eastAsia="lv-LV"/>
        </w:rPr>
        <w:t xml:space="preserve"> eksperts</w:t>
      </w:r>
      <w:bookmarkStart w:id="0" w:name="_GoBack"/>
      <w:bookmarkEnd w:id="0"/>
      <w:r w:rsidR="00B16869">
        <w:rPr>
          <w:rFonts w:ascii="Times New Roman" w:eastAsia="MS Mincho" w:hAnsi="Times New Roman" w:cs="Times New Roman"/>
          <w:sz w:val="24"/>
          <w:szCs w:val="24"/>
          <w:lang w:eastAsia="lv-LV"/>
        </w:rPr>
        <w:t xml:space="preserve"> </w:t>
      </w:r>
      <w:r w:rsidR="00B16869">
        <w:rPr>
          <w:rFonts w:ascii="Times New Roman" w:eastAsia="MS Mincho" w:hAnsi="Times New Roman" w:cs="Times New Roman"/>
          <w:b/>
          <w:sz w:val="24"/>
          <w:szCs w:val="24"/>
          <w:lang w:eastAsia="lv-LV"/>
        </w:rPr>
        <w:t xml:space="preserve">Mstislavs </w:t>
      </w:r>
      <w:proofErr w:type="spellStart"/>
      <w:r w:rsidR="00B16869">
        <w:rPr>
          <w:rFonts w:ascii="Times New Roman" w:eastAsia="MS Mincho" w:hAnsi="Times New Roman" w:cs="Times New Roman"/>
          <w:b/>
          <w:sz w:val="24"/>
          <w:szCs w:val="24"/>
          <w:lang w:eastAsia="lv-LV"/>
        </w:rPr>
        <w:t>Zubkovs</w:t>
      </w:r>
      <w:proofErr w:type="spellEnd"/>
      <w:r w:rsidRPr="00065555">
        <w:rPr>
          <w:rFonts w:ascii="Times New Roman" w:eastAsia="MS Mincho" w:hAnsi="Times New Roman" w:cs="Times New Roman"/>
          <w:sz w:val="24"/>
          <w:szCs w:val="24"/>
          <w:lang w:eastAsia="lv-LV"/>
        </w:rPr>
        <w:t xml:space="preserve">, tālr. </w:t>
      </w:r>
      <w:r w:rsidR="00B16869" w:rsidRPr="00B16869">
        <w:rPr>
          <w:rFonts w:ascii="Times New Roman" w:eastAsia="MS Mincho" w:hAnsi="Times New Roman" w:cs="Times New Roman"/>
          <w:sz w:val="24"/>
          <w:szCs w:val="24"/>
          <w:lang w:eastAsia="lv-LV"/>
        </w:rPr>
        <w:t>28362211</w:t>
      </w:r>
      <w:r w:rsidRPr="00065555">
        <w:rPr>
          <w:rFonts w:ascii="Times New Roman" w:eastAsia="MS Mincho" w:hAnsi="Times New Roman" w:cs="Times New Roman"/>
          <w:sz w:val="24"/>
          <w:szCs w:val="24"/>
          <w:lang w:eastAsia="lv-LV"/>
        </w:rPr>
        <w:t xml:space="preserve">, e-pasts </w:t>
      </w:r>
      <w:hyperlink r:id="rId7" w:history="1">
        <w:r w:rsidR="00B16869" w:rsidRPr="006563F3">
          <w:rPr>
            <w:rStyle w:val="Hyperlink"/>
            <w:rFonts w:ascii="Times New Roman" w:eastAsia="MS Mincho" w:hAnsi="Times New Roman" w:cs="Times New Roman"/>
            <w:sz w:val="24"/>
            <w:szCs w:val="24"/>
            <w:lang w:eastAsia="lv-LV"/>
          </w:rPr>
          <w:t>mstislavs.zubkovs@rtu.lv</w:t>
        </w:r>
      </w:hyperlink>
      <w:r w:rsidR="00704554">
        <w:rPr>
          <w:rFonts w:ascii="Times New Roman" w:eastAsia="MS Mincho" w:hAnsi="Times New Roman" w:cs="Times New Roman"/>
          <w:sz w:val="24"/>
          <w:szCs w:val="24"/>
          <w:lang w:eastAsia="lv-LV"/>
        </w:rPr>
        <w:t xml:space="preserve">. </w:t>
      </w:r>
    </w:p>
    <w:p w:rsidR="00065555" w:rsidRPr="00065555" w:rsidRDefault="00065555" w:rsidP="00065555">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no Piegādātāja puses</w:t>
      </w:r>
      <w:r w:rsidR="00627E20" w:rsidRPr="00C44C8A">
        <w:rPr>
          <w:rFonts w:ascii="Times New Roman" w:eastAsia="MS Mincho" w:hAnsi="Times New Roman" w:cs="Times New Roman"/>
          <w:sz w:val="24"/>
          <w:szCs w:val="24"/>
          <w:lang w:eastAsia="lv-LV"/>
        </w:rPr>
        <w:t>:</w:t>
      </w:r>
      <w:r w:rsidRPr="00065555">
        <w:rPr>
          <w:rFonts w:ascii="Times New Roman" w:eastAsia="MS Mincho" w:hAnsi="Times New Roman" w:cs="Times New Roman"/>
          <w:sz w:val="24"/>
          <w:szCs w:val="24"/>
          <w:lang w:eastAsia="lv-LV"/>
        </w:rPr>
        <w:t xml:space="preserve"> </w:t>
      </w:r>
      <w:r w:rsidR="00627E20" w:rsidRPr="00C44C8A">
        <w:rPr>
          <w:rFonts w:ascii="Times New Roman" w:eastAsia="MS Mincho" w:hAnsi="Times New Roman" w:cs="Times New Roman"/>
          <w:b/>
          <w:sz w:val="24"/>
          <w:szCs w:val="24"/>
          <w:lang w:eastAsia="lv-LV"/>
        </w:rPr>
        <w:t xml:space="preserve">Artūrs </w:t>
      </w:r>
      <w:proofErr w:type="spellStart"/>
      <w:r w:rsidR="00627E20" w:rsidRPr="00C44C8A">
        <w:rPr>
          <w:rFonts w:ascii="Times New Roman" w:eastAsia="MS Mincho" w:hAnsi="Times New Roman" w:cs="Times New Roman"/>
          <w:b/>
          <w:sz w:val="24"/>
          <w:szCs w:val="24"/>
          <w:lang w:eastAsia="lv-LV"/>
        </w:rPr>
        <w:t>Smiltnieks</w:t>
      </w:r>
      <w:proofErr w:type="spellEnd"/>
      <w:r w:rsidRPr="00065555">
        <w:rPr>
          <w:rFonts w:ascii="Times New Roman" w:eastAsia="MS Mincho" w:hAnsi="Times New Roman" w:cs="Times New Roman"/>
          <w:sz w:val="24"/>
          <w:szCs w:val="24"/>
          <w:lang w:eastAsia="lv-LV"/>
        </w:rPr>
        <w:t xml:space="preserve">, tālr. </w:t>
      </w:r>
      <w:r w:rsidR="00B16869" w:rsidRPr="00B16869">
        <w:rPr>
          <w:rFonts w:ascii="Times New Roman" w:eastAsia="MS Mincho" w:hAnsi="Times New Roman" w:cs="Times New Roman"/>
          <w:sz w:val="24"/>
          <w:szCs w:val="24"/>
          <w:lang w:eastAsia="lv-LV"/>
        </w:rPr>
        <w:t>29493467</w:t>
      </w:r>
      <w:r w:rsidRPr="00065555">
        <w:rPr>
          <w:rFonts w:ascii="Times New Roman" w:eastAsia="MS Mincho" w:hAnsi="Times New Roman" w:cs="Times New Roman"/>
          <w:sz w:val="24"/>
          <w:szCs w:val="24"/>
          <w:lang w:eastAsia="lv-LV"/>
        </w:rPr>
        <w:t xml:space="preserve">, e-pasts </w:t>
      </w:r>
      <w:hyperlink r:id="rId8" w:history="1">
        <w:r w:rsidR="00B16869" w:rsidRPr="006563F3">
          <w:rPr>
            <w:rStyle w:val="Hyperlink"/>
            <w:rFonts w:ascii="Times New Roman" w:eastAsia="MS Mincho" w:hAnsi="Times New Roman" w:cs="Times New Roman"/>
            <w:sz w:val="24"/>
            <w:szCs w:val="24"/>
            <w:lang w:eastAsia="lv-LV"/>
          </w:rPr>
          <w:t>info@opuswood.lv</w:t>
        </w:r>
      </w:hyperlink>
      <w:r w:rsidRPr="00065555">
        <w:rPr>
          <w:rFonts w:ascii="Times New Roman" w:eastAsia="MS Mincho" w:hAnsi="Times New Roman" w:cs="Times New Roman"/>
          <w:sz w:val="24"/>
          <w:szCs w:val="24"/>
          <w:lang w:eastAsia="lv-LV"/>
        </w:rPr>
        <w:t>.</w:t>
      </w:r>
    </w:p>
    <w:p w:rsidR="00065555" w:rsidRPr="00065555" w:rsidRDefault="00704554" w:rsidP="00704554">
      <w:pPr>
        <w:numPr>
          <w:ilvl w:val="1"/>
          <w:numId w:val="1"/>
        </w:numPr>
        <w:spacing w:after="0" w:line="240" w:lineRule="auto"/>
        <w:ind w:left="567" w:hanging="567"/>
        <w:jc w:val="both"/>
        <w:rPr>
          <w:rFonts w:ascii="Times New Roman" w:eastAsia="MS Mincho" w:hAnsi="Times New Roman" w:cs="Times New Roman"/>
          <w:sz w:val="24"/>
          <w:szCs w:val="24"/>
          <w:lang w:eastAsia="lv-LV"/>
        </w:rPr>
      </w:pPr>
      <w:r>
        <w:rPr>
          <w:rFonts w:ascii="Times New Roman" w:eastAsia="MS Mincho" w:hAnsi="Times New Roman" w:cs="Times New Roman"/>
          <w:sz w:val="24"/>
          <w:szCs w:val="24"/>
          <w:lang w:eastAsia="lv-LV"/>
        </w:rPr>
        <w:t>Pārstāvju</w:t>
      </w:r>
      <w:r w:rsidR="00065555" w:rsidRPr="00065555">
        <w:rPr>
          <w:rFonts w:ascii="Times New Roman" w:eastAsia="MS Mincho" w:hAnsi="Times New Roman" w:cs="Times New Roman"/>
          <w:sz w:val="24"/>
          <w:szCs w:val="24"/>
          <w:lang w:eastAsia="lv-LV"/>
        </w:rPr>
        <w:t xml:space="preserve"> pienākumos ietilpst:</w:t>
      </w:r>
    </w:p>
    <w:p w:rsidR="00065555" w:rsidRPr="00065555" w:rsidRDefault="00065555" w:rsidP="00065555">
      <w:pPr>
        <w:numPr>
          <w:ilvl w:val="2"/>
          <w:numId w:val="1"/>
        </w:numPr>
        <w:spacing w:after="0" w:line="240" w:lineRule="auto"/>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sekot līgumsaistību izpildei;</w:t>
      </w:r>
    </w:p>
    <w:p w:rsidR="00065555" w:rsidRPr="00065555" w:rsidRDefault="00065555" w:rsidP="00065555">
      <w:pPr>
        <w:numPr>
          <w:ilvl w:val="2"/>
          <w:numId w:val="1"/>
        </w:numPr>
        <w:spacing w:after="0" w:line="240" w:lineRule="auto"/>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dot norādījumus Piegādātājam saistībā ar līgumsaistību izpildi;</w:t>
      </w:r>
    </w:p>
    <w:p w:rsidR="00065555" w:rsidRPr="00065555" w:rsidRDefault="00065555" w:rsidP="00065555">
      <w:pPr>
        <w:numPr>
          <w:ilvl w:val="2"/>
          <w:numId w:val="1"/>
        </w:numPr>
        <w:spacing w:after="0" w:line="240" w:lineRule="auto"/>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pārbaudīt piegādātās Preces kvalitāti un tās atbilstību tehniskajai specifikācijai;</w:t>
      </w:r>
    </w:p>
    <w:p w:rsidR="00065555" w:rsidRPr="00065555" w:rsidRDefault="00065555" w:rsidP="00065555">
      <w:pPr>
        <w:numPr>
          <w:ilvl w:val="2"/>
          <w:numId w:val="1"/>
        </w:numPr>
        <w:spacing w:after="0" w:line="240" w:lineRule="auto"/>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pieņemt Preci un parakstīt Aktu un/vai Pavadzīmi.</w:t>
      </w:r>
    </w:p>
    <w:p w:rsidR="00065555" w:rsidRPr="00065555" w:rsidRDefault="00065555" w:rsidP="00065555">
      <w:pPr>
        <w:spacing w:after="0" w:line="240" w:lineRule="auto"/>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jc w:val="center"/>
        <w:rPr>
          <w:rFonts w:ascii="Times New Roman" w:eastAsia="MS Mincho" w:hAnsi="Times New Roman" w:cs="Times New Roman"/>
          <w:sz w:val="24"/>
          <w:szCs w:val="24"/>
          <w:lang w:eastAsia="lv-LV"/>
        </w:rPr>
      </w:pPr>
      <w:r w:rsidRPr="00065555">
        <w:rPr>
          <w:rFonts w:ascii="Times New Roman" w:eastAsia="MS Mincho" w:hAnsi="Times New Roman" w:cs="Times New Roman"/>
          <w:b/>
          <w:sz w:val="24"/>
          <w:szCs w:val="24"/>
          <w:lang w:eastAsia="lv-LV"/>
        </w:rPr>
        <w:t>Nobeiguma nosacījumi</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Pieļaujami tikai tādi līguma grozījumi, kas ir atbilstoši Publisko iepirkumu likuma 67.</w:t>
      </w:r>
      <w:r w:rsidRPr="00065555">
        <w:rPr>
          <w:rFonts w:ascii="Times New Roman" w:eastAsia="MS Mincho" w:hAnsi="Times New Roman" w:cs="Times New Roman"/>
          <w:sz w:val="24"/>
          <w:szCs w:val="24"/>
          <w:vertAlign w:val="superscript"/>
          <w:lang w:eastAsia="lv-LV"/>
        </w:rPr>
        <w:t>1</w:t>
      </w:r>
      <w:r w:rsidRPr="00065555">
        <w:rPr>
          <w:rFonts w:ascii="Times New Roman" w:eastAsia="MS Mincho" w:hAnsi="Times New Roman" w:cs="Times New Roman"/>
          <w:sz w:val="24"/>
          <w:szCs w:val="24"/>
          <w:lang w:eastAsia="lv-LV"/>
        </w:rPr>
        <w:t xml:space="preserve">pantam. Jebkuri grozījumi vai papildinājumi Līgumā izdarāmi </w:t>
      </w:r>
      <w:proofErr w:type="spellStart"/>
      <w:r w:rsidRPr="00065555">
        <w:rPr>
          <w:rFonts w:ascii="Times New Roman" w:eastAsia="MS Mincho" w:hAnsi="Times New Roman" w:cs="Times New Roman"/>
          <w:sz w:val="24"/>
          <w:szCs w:val="24"/>
          <w:lang w:eastAsia="lv-LV"/>
        </w:rPr>
        <w:t>rakstveidā</w:t>
      </w:r>
      <w:proofErr w:type="spellEnd"/>
      <w:r w:rsidRPr="00065555">
        <w:rPr>
          <w:rFonts w:ascii="Times New Roman" w:eastAsia="MS Mincho" w:hAnsi="Times New Roman" w:cs="Times New Roman"/>
          <w:sz w:val="24"/>
          <w:szCs w:val="24"/>
          <w:lang w:eastAsia="lv-LV"/>
        </w:rPr>
        <w:t xml:space="preserve"> un tie kļūst par Līguma neatņemamu sastāvdaļu ar brīdi, kad tos ir parakstījušas abas Puses.</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Piegādātājs tikai ar rakstisku iepriekšēju Pasūtītāja piekrišanu ir tiesīgs aizvietot Līgumā norādītos materiālus, izstrādājumus un iekārtas, ja tie vairs netiek ražoti, uz ekvivalentiem materiāliem, izstrādājumiem un iekārtām t.i., to tehniskie un kvalitātes rādītāji funkcionāli ir tādi paši vai labāki kā Līgumā norādītajiem materiāliem, izstrādājumiem un iekārtām un nodrošina to pašu funkciju. Pasūtītājam nav jāpamato savs atteikums sniegt Piegādātājam šajā punktā minēto piekrišanu.</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Šī Līguma nodaļu virsraksti ir lietoti vienīgi ērtībai un nevar tikt izmantoti šī Līguma noteikumu interpretācijai.</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lastRenderedPageBreak/>
        <w:t>Līgums var tikt izbeigts abām Pusēm par to rakstiski</w:t>
      </w:r>
      <w:r w:rsidRPr="00065555">
        <w:rPr>
          <w:rFonts w:ascii="Times New Roman" w:eastAsia="MS Mincho" w:hAnsi="Times New Roman" w:cs="Times New Roman"/>
          <w:color w:val="FF00FF"/>
          <w:sz w:val="24"/>
          <w:szCs w:val="24"/>
          <w:lang w:eastAsia="lv-LV"/>
        </w:rPr>
        <w:t xml:space="preserve"> </w:t>
      </w:r>
      <w:r w:rsidRPr="00065555">
        <w:rPr>
          <w:rFonts w:ascii="Times New Roman" w:eastAsia="MS Mincho" w:hAnsi="Times New Roman" w:cs="Times New Roman"/>
          <w:sz w:val="24"/>
          <w:szCs w:val="24"/>
          <w:lang w:eastAsia="lv-LV"/>
        </w:rPr>
        <w:t xml:space="preserve">vienojoties. </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Pasūtītājam ir tiesības vienpusēji izbeigt Līgumu, ja Piegādātājs atkārtoti piegādā nekvalitatīvu vai Līguma noteikumiem neatbilstošu Preci;</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 xml:space="preserve">Līguma izbeigšanas gadījumā Pasūtītājs veic norēķinu un samaksā Piegādātājam par faktiski piegādāto un pieņemto Preci. Ja Piegādātājs ir saņēmis avansa maksājumu, tad, veicot gala norēķinu, izmaksājama summa tiek aprēķināta, ņemot vērā iepriekš izmaksāto avansa maksājumu. </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Pusēm ir savlaicīgi jāpaziņo par savu norēķinu rekvizītu, juridisko adrešu izmaiņām.</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normatīvajiem aktiem.</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Līgums izstrādāts latviešu valodā, divos eksemplāros. Abiem Līguma eksemplāriem ir vienāds juridiskais spēks. Viens no eksemplāriem glabājas pie Pasūtītāja, otrs – pie Piegādātāja.</w:t>
      </w:r>
    </w:p>
    <w:p w:rsidR="00065555" w:rsidRPr="00065555" w:rsidRDefault="00065555" w:rsidP="00065555">
      <w:pPr>
        <w:numPr>
          <w:ilvl w:val="1"/>
          <w:numId w:val="1"/>
        </w:numPr>
        <w:spacing w:after="0" w:line="240" w:lineRule="auto"/>
        <w:ind w:left="709" w:hanging="709"/>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Līguma neatņemama sastāvdaļa ir šādi Līguma pielikumi:</w:t>
      </w:r>
    </w:p>
    <w:p w:rsidR="00065555" w:rsidRPr="00065555" w:rsidRDefault="00065555" w:rsidP="00065555">
      <w:pPr>
        <w:numPr>
          <w:ilvl w:val="2"/>
          <w:numId w:val="1"/>
        </w:numPr>
        <w:spacing w:after="0" w:line="240" w:lineRule="auto"/>
        <w:ind w:left="1134"/>
        <w:contextualSpacing/>
        <w:rPr>
          <w:rFonts w:ascii="Times New Roman" w:eastAsia="MS Mincho" w:hAnsi="Times New Roman" w:cs="Times New Roman"/>
          <w:sz w:val="24"/>
        </w:rPr>
      </w:pPr>
      <w:r w:rsidRPr="00065555">
        <w:rPr>
          <w:rFonts w:ascii="Times New Roman" w:eastAsia="MS Mincho" w:hAnsi="Times New Roman" w:cs="Times New Roman"/>
          <w:sz w:val="24"/>
        </w:rPr>
        <w:t>Pielikums Nr.1</w:t>
      </w:r>
      <w:r w:rsidR="00704554">
        <w:rPr>
          <w:rFonts w:ascii="Times New Roman" w:eastAsia="MS Mincho" w:hAnsi="Times New Roman" w:cs="Times New Roman"/>
          <w:sz w:val="24"/>
        </w:rPr>
        <w:t xml:space="preserve"> </w:t>
      </w:r>
      <w:r w:rsidRPr="00065555">
        <w:rPr>
          <w:rFonts w:ascii="Times New Roman" w:eastAsia="MS Mincho" w:hAnsi="Times New Roman" w:cs="Times New Roman"/>
          <w:sz w:val="24"/>
        </w:rPr>
        <w:t>- Akta paraugs;</w:t>
      </w:r>
    </w:p>
    <w:p w:rsidR="00065555" w:rsidRPr="00065555" w:rsidRDefault="00065555" w:rsidP="00627E20">
      <w:pPr>
        <w:numPr>
          <w:ilvl w:val="2"/>
          <w:numId w:val="1"/>
        </w:numPr>
        <w:spacing w:after="0" w:line="240" w:lineRule="auto"/>
        <w:ind w:left="1134"/>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Pielikums Nr.2</w:t>
      </w:r>
      <w:r w:rsidR="00704554">
        <w:rPr>
          <w:rFonts w:ascii="Times New Roman" w:eastAsia="MS Mincho" w:hAnsi="Times New Roman" w:cs="Times New Roman"/>
          <w:sz w:val="24"/>
        </w:rPr>
        <w:t xml:space="preserve"> –</w:t>
      </w:r>
      <w:r w:rsidRPr="00065555">
        <w:rPr>
          <w:rFonts w:ascii="Times New Roman" w:eastAsia="MS Mincho" w:hAnsi="Times New Roman" w:cs="Times New Roman"/>
          <w:sz w:val="24"/>
        </w:rPr>
        <w:t xml:space="preserve"> </w:t>
      </w:r>
      <w:r w:rsidR="00704554">
        <w:rPr>
          <w:rFonts w:ascii="Times New Roman" w:eastAsia="MS Mincho" w:hAnsi="Times New Roman" w:cs="Times New Roman"/>
          <w:sz w:val="24"/>
        </w:rPr>
        <w:t xml:space="preserve">Iepirkuma </w:t>
      </w:r>
      <w:r w:rsidR="00C44C8A">
        <w:rPr>
          <w:rFonts w:ascii="Times New Roman" w:eastAsia="MS Mincho" w:hAnsi="Times New Roman" w:cs="Times New Roman"/>
          <w:sz w:val="24"/>
        </w:rPr>
        <w:t>daļā Nr.2</w:t>
      </w:r>
      <w:r w:rsidR="00704554">
        <w:rPr>
          <w:rFonts w:ascii="Times New Roman" w:eastAsia="MS Mincho" w:hAnsi="Times New Roman" w:cs="Times New Roman"/>
          <w:sz w:val="24"/>
        </w:rPr>
        <w:t xml:space="preserve"> </w:t>
      </w:r>
      <w:r w:rsidR="00704554" w:rsidRPr="00704554">
        <w:rPr>
          <w:rFonts w:ascii="Times New Roman" w:eastAsia="MS Mincho" w:hAnsi="Times New Roman" w:cs="Times New Roman"/>
          <w:sz w:val="24"/>
        </w:rPr>
        <w:t>“</w:t>
      </w:r>
      <w:r w:rsidR="00627E20" w:rsidRPr="00627E20">
        <w:rPr>
          <w:rFonts w:ascii="Times New Roman" w:eastAsia="MS Mincho" w:hAnsi="Times New Roman" w:cs="Times New Roman"/>
          <w:sz w:val="24"/>
        </w:rPr>
        <w:t>Mēbeļu piegāde darba kabineta iekārtošanai</w:t>
      </w:r>
      <w:r w:rsidR="00704554" w:rsidRPr="00704554">
        <w:rPr>
          <w:rFonts w:ascii="Times New Roman" w:eastAsia="MS Mincho" w:hAnsi="Times New Roman" w:cs="Times New Roman"/>
          <w:sz w:val="24"/>
        </w:rPr>
        <w:t>”</w:t>
      </w:r>
      <w:r w:rsidR="005E60F6">
        <w:rPr>
          <w:rFonts w:ascii="Times New Roman" w:eastAsia="MS Mincho" w:hAnsi="Times New Roman" w:cs="Times New Roman"/>
          <w:sz w:val="24"/>
        </w:rPr>
        <w:t xml:space="preserve"> iesniegtā Tehniskā piedāvājuma kopija;</w:t>
      </w:r>
    </w:p>
    <w:p w:rsidR="00065555" w:rsidRPr="00065555" w:rsidRDefault="00065555" w:rsidP="00627E20">
      <w:pPr>
        <w:numPr>
          <w:ilvl w:val="2"/>
          <w:numId w:val="1"/>
        </w:numPr>
        <w:spacing w:after="0" w:line="240" w:lineRule="auto"/>
        <w:ind w:left="1134"/>
        <w:contextualSpacing/>
        <w:jc w:val="both"/>
        <w:rPr>
          <w:rFonts w:ascii="Times New Roman" w:eastAsia="MS Mincho" w:hAnsi="Times New Roman" w:cs="Times New Roman"/>
          <w:sz w:val="24"/>
        </w:rPr>
      </w:pPr>
      <w:r w:rsidRPr="00065555">
        <w:rPr>
          <w:rFonts w:ascii="Times New Roman" w:eastAsia="MS Mincho" w:hAnsi="Times New Roman" w:cs="Times New Roman"/>
          <w:sz w:val="24"/>
        </w:rPr>
        <w:t>Pielikums Nr.3</w:t>
      </w:r>
      <w:r w:rsidR="00704554">
        <w:rPr>
          <w:rFonts w:ascii="Times New Roman" w:eastAsia="MS Mincho" w:hAnsi="Times New Roman" w:cs="Times New Roman"/>
          <w:sz w:val="24"/>
        </w:rPr>
        <w:t xml:space="preserve"> </w:t>
      </w:r>
      <w:r w:rsidRPr="00065555">
        <w:rPr>
          <w:rFonts w:ascii="Times New Roman" w:eastAsia="MS Mincho" w:hAnsi="Times New Roman" w:cs="Times New Roman"/>
          <w:sz w:val="24"/>
        </w:rPr>
        <w:t xml:space="preserve">- </w:t>
      </w:r>
      <w:r w:rsidR="005E60F6">
        <w:rPr>
          <w:rFonts w:ascii="Times New Roman" w:eastAsia="MS Mincho" w:hAnsi="Times New Roman" w:cs="Times New Roman"/>
          <w:sz w:val="24"/>
        </w:rPr>
        <w:t xml:space="preserve">Iepirkuma </w:t>
      </w:r>
      <w:r w:rsidR="00C44C8A">
        <w:rPr>
          <w:rFonts w:ascii="Times New Roman" w:eastAsia="MS Mincho" w:hAnsi="Times New Roman" w:cs="Times New Roman"/>
          <w:sz w:val="24"/>
        </w:rPr>
        <w:t>daļā Nr.2</w:t>
      </w:r>
      <w:r w:rsidR="005E60F6">
        <w:rPr>
          <w:rFonts w:ascii="Times New Roman" w:eastAsia="MS Mincho" w:hAnsi="Times New Roman" w:cs="Times New Roman"/>
          <w:sz w:val="24"/>
        </w:rPr>
        <w:t xml:space="preserve"> </w:t>
      </w:r>
      <w:r w:rsidR="005E60F6" w:rsidRPr="00704554">
        <w:rPr>
          <w:rFonts w:ascii="Times New Roman" w:eastAsia="MS Mincho" w:hAnsi="Times New Roman" w:cs="Times New Roman"/>
          <w:sz w:val="24"/>
        </w:rPr>
        <w:t>“</w:t>
      </w:r>
      <w:r w:rsidR="00627E20" w:rsidRPr="00627E20">
        <w:rPr>
          <w:rFonts w:ascii="Times New Roman" w:eastAsia="MS Mincho" w:hAnsi="Times New Roman" w:cs="Times New Roman"/>
          <w:sz w:val="24"/>
        </w:rPr>
        <w:t>Mēbeļu piegāde darba kabineta iekārtošanai</w:t>
      </w:r>
      <w:r w:rsidR="005E60F6" w:rsidRPr="00704554">
        <w:rPr>
          <w:rFonts w:ascii="Times New Roman" w:eastAsia="MS Mincho" w:hAnsi="Times New Roman" w:cs="Times New Roman"/>
          <w:sz w:val="24"/>
        </w:rPr>
        <w:t>”</w:t>
      </w:r>
      <w:r w:rsidR="005E60F6">
        <w:rPr>
          <w:rFonts w:ascii="Times New Roman" w:eastAsia="MS Mincho" w:hAnsi="Times New Roman" w:cs="Times New Roman"/>
          <w:sz w:val="24"/>
        </w:rPr>
        <w:t xml:space="preserve"> iesniegtā Finanšu piedāvājuma kopija.</w:t>
      </w:r>
    </w:p>
    <w:p w:rsidR="00065555" w:rsidRPr="00065555" w:rsidRDefault="00065555" w:rsidP="00065555">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065555">
        <w:rPr>
          <w:rFonts w:ascii="Times New Roman" w:eastAsia="MS Mincho" w:hAnsi="Times New Roman" w:cs="Times New Roman"/>
          <w:sz w:val="24"/>
          <w:szCs w:val="24"/>
          <w:lang w:eastAsia="lv-LV"/>
        </w:rPr>
        <w:t>Puses ar saviem parakstiem apliecina, ka tām ir saprotams Līguma saturs, nozīme un sekas, tie atzīst Līgumu par pareizu, savstarpēji izdevīgu un labprātīgi vēlas to apliecināt.</w:t>
      </w:r>
    </w:p>
    <w:p w:rsidR="00065555" w:rsidRPr="00065555" w:rsidRDefault="00065555" w:rsidP="00065555">
      <w:pPr>
        <w:spacing w:after="0" w:line="240" w:lineRule="auto"/>
        <w:rPr>
          <w:rFonts w:ascii="Times New Roman" w:eastAsia="MS Mincho" w:hAnsi="Times New Roman" w:cs="Times New Roman"/>
          <w:sz w:val="24"/>
          <w:szCs w:val="24"/>
          <w:lang w:eastAsia="lv-LV"/>
        </w:rPr>
      </w:pPr>
    </w:p>
    <w:p w:rsidR="00065555" w:rsidRPr="00065555" w:rsidRDefault="00065555" w:rsidP="00065555">
      <w:pPr>
        <w:numPr>
          <w:ilvl w:val="0"/>
          <w:numId w:val="1"/>
        </w:numPr>
        <w:spacing w:after="0" w:line="240" w:lineRule="auto"/>
        <w:contextualSpacing/>
        <w:jc w:val="center"/>
        <w:rPr>
          <w:rFonts w:ascii="Times New Roman" w:eastAsia="MS Mincho" w:hAnsi="Times New Roman" w:cs="Times New Roman"/>
          <w:b/>
          <w:sz w:val="24"/>
          <w:lang w:val="x-none"/>
        </w:rPr>
      </w:pPr>
      <w:r w:rsidRPr="00065555">
        <w:rPr>
          <w:rFonts w:ascii="Times New Roman" w:eastAsia="MS Mincho" w:hAnsi="Times New Roman" w:cs="Times New Roman"/>
          <w:b/>
          <w:sz w:val="24"/>
          <w:lang w:val="x-none"/>
        </w:rPr>
        <w:t>Pušu rekvizīti un paraksti</w:t>
      </w: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tbl>
      <w:tblPr>
        <w:tblpPr w:leftFromText="180" w:rightFromText="180" w:vertAnchor="text" w:horzAnchor="margin" w:tblpY="112"/>
        <w:tblOverlap w:val="never"/>
        <w:tblW w:w="4984" w:type="pct"/>
        <w:tblLook w:val="04A0" w:firstRow="1" w:lastRow="0" w:firstColumn="1" w:lastColumn="0" w:noHBand="0" w:noVBand="1"/>
      </w:tblPr>
      <w:tblGrid>
        <w:gridCol w:w="4778"/>
        <w:gridCol w:w="4688"/>
      </w:tblGrid>
      <w:tr w:rsidR="005E60F6" w:rsidRPr="00065555" w:rsidTr="005E60F6">
        <w:trPr>
          <w:trHeight w:val="11"/>
        </w:trPr>
        <w:tc>
          <w:tcPr>
            <w:tcW w:w="2524" w:type="pct"/>
          </w:tcPr>
          <w:p w:rsidR="005E60F6" w:rsidRPr="005E60F6" w:rsidRDefault="005E60F6" w:rsidP="005E60F6">
            <w:pPr>
              <w:spacing w:after="0" w:line="240" w:lineRule="auto"/>
              <w:rPr>
                <w:rFonts w:ascii="Times New Roman" w:eastAsia="Cambria" w:hAnsi="Times New Roman" w:cs="Times New Roman"/>
                <w:b/>
                <w:kern w:val="56"/>
                <w:sz w:val="24"/>
                <w:szCs w:val="24"/>
              </w:rPr>
            </w:pPr>
            <w:r w:rsidRPr="005E60F6">
              <w:rPr>
                <w:rFonts w:ascii="Times New Roman" w:eastAsia="Cambria" w:hAnsi="Times New Roman" w:cs="Times New Roman"/>
                <w:b/>
                <w:kern w:val="56"/>
                <w:sz w:val="24"/>
                <w:szCs w:val="24"/>
              </w:rPr>
              <w:t>Pasūtītājs:</w:t>
            </w:r>
          </w:p>
          <w:p w:rsidR="005E60F6" w:rsidRPr="005E60F6" w:rsidRDefault="005E60F6" w:rsidP="005E60F6">
            <w:pPr>
              <w:spacing w:after="0" w:line="240" w:lineRule="auto"/>
              <w:rPr>
                <w:rFonts w:ascii="Times New Roman" w:eastAsia="Cambria" w:hAnsi="Times New Roman" w:cs="Times New Roman"/>
                <w:b/>
                <w:kern w:val="56"/>
                <w:sz w:val="24"/>
                <w:szCs w:val="24"/>
              </w:rPr>
            </w:pPr>
            <w:r w:rsidRPr="005E60F6">
              <w:rPr>
                <w:rFonts w:ascii="Times New Roman" w:eastAsia="Cambria" w:hAnsi="Times New Roman" w:cs="Times New Roman"/>
                <w:b/>
                <w:kern w:val="56"/>
                <w:sz w:val="24"/>
                <w:szCs w:val="24"/>
              </w:rPr>
              <w:t>Rīgas Tehniskā universitāte</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Kaļķu iela 1 Rīga, LV – 1658</w:t>
            </w:r>
          </w:p>
          <w:p w:rsidR="005E60F6" w:rsidRPr="005E60F6" w:rsidRDefault="005E60F6" w:rsidP="005E60F6">
            <w:pPr>
              <w:spacing w:after="0" w:line="240" w:lineRule="auto"/>
              <w:rPr>
                <w:rFonts w:ascii="Times New Roman" w:eastAsia="Cambria" w:hAnsi="Times New Roman" w:cs="Times New Roman"/>
                <w:kern w:val="56"/>
                <w:sz w:val="24"/>
                <w:szCs w:val="24"/>
              </w:rPr>
            </w:pPr>
            <w:proofErr w:type="spellStart"/>
            <w:r w:rsidRPr="005E60F6">
              <w:rPr>
                <w:rFonts w:ascii="Times New Roman" w:eastAsia="Cambria" w:hAnsi="Times New Roman" w:cs="Times New Roman"/>
                <w:kern w:val="56"/>
                <w:sz w:val="24"/>
                <w:szCs w:val="24"/>
              </w:rPr>
              <w:t>Reģ</w:t>
            </w:r>
            <w:proofErr w:type="spellEnd"/>
            <w:r w:rsidRPr="005E60F6">
              <w:rPr>
                <w:rFonts w:ascii="Times New Roman" w:eastAsia="Cambria" w:hAnsi="Times New Roman" w:cs="Times New Roman"/>
                <w:kern w:val="56"/>
                <w:sz w:val="24"/>
                <w:szCs w:val="24"/>
              </w:rPr>
              <w:t>. Nr. 3341000709</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PVN Nr. LV90000068977</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Konta Nr. LV25TREL9150176044000</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Valsts kase, BIC – TRELLV22</w:t>
            </w:r>
          </w:p>
          <w:p w:rsidR="005E60F6" w:rsidRDefault="005E60F6" w:rsidP="005E60F6">
            <w:pPr>
              <w:spacing w:after="0" w:line="240" w:lineRule="auto"/>
              <w:rPr>
                <w:rFonts w:ascii="Times New Roman" w:eastAsia="Cambria" w:hAnsi="Times New Roman" w:cs="Times New Roman"/>
                <w:kern w:val="56"/>
                <w:sz w:val="24"/>
                <w:szCs w:val="24"/>
              </w:rPr>
            </w:pPr>
          </w:p>
          <w:p w:rsidR="00C44C8A" w:rsidRPr="005E60F6" w:rsidRDefault="00C44C8A" w:rsidP="005E60F6">
            <w:pPr>
              <w:spacing w:after="0" w:line="240" w:lineRule="auto"/>
              <w:rPr>
                <w:rFonts w:ascii="Times New Roman" w:eastAsia="Cambria" w:hAnsi="Times New Roman" w:cs="Times New Roman"/>
                <w:kern w:val="56"/>
                <w:sz w:val="24"/>
                <w:szCs w:val="24"/>
              </w:rPr>
            </w:pP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finanšu prorektors</w:t>
            </w:r>
          </w:p>
          <w:p w:rsidR="005E60F6" w:rsidRPr="005E60F6" w:rsidRDefault="005E60F6" w:rsidP="005E60F6">
            <w:pPr>
              <w:spacing w:after="0" w:line="240" w:lineRule="auto"/>
              <w:rPr>
                <w:rFonts w:ascii="Times New Roman" w:eastAsia="Cambria" w:hAnsi="Times New Roman" w:cs="Times New Roman"/>
                <w:kern w:val="56"/>
                <w:sz w:val="24"/>
                <w:szCs w:val="24"/>
              </w:rPr>
            </w:pP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_______________________/</w:t>
            </w:r>
            <w:proofErr w:type="spellStart"/>
            <w:r w:rsidRPr="005E60F6">
              <w:rPr>
                <w:rFonts w:ascii="Times New Roman" w:eastAsia="Cambria" w:hAnsi="Times New Roman" w:cs="Times New Roman"/>
                <w:kern w:val="56"/>
                <w:sz w:val="24"/>
                <w:szCs w:val="24"/>
              </w:rPr>
              <w:t>I.Eriņš</w:t>
            </w:r>
            <w:proofErr w:type="spellEnd"/>
            <w:r w:rsidRPr="005E60F6">
              <w:rPr>
                <w:rFonts w:ascii="Times New Roman" w:eastAsia="Cambria" w:hAnsi="Times New Roman" w:cs="Times New Roman"/>
                <w:kern w:val="56"/>
                <w:sz w:val="24"/>
                <w:szCs w:val="24"/>
              </w:rPr>
              <w:t>/</w:t>
            </w:r>
          </w:p>
          <w:p w:rsidR="005E60F6" w:rsidRPr="00065555" w:rsidRDefault="005E60F6" w:rsidP="005E60F6">
            <w:pPr>
              <w:spacing w:after="0" w:line="240" w:lineRule="auto"/>
              <w:rPr>
                <w:rFonts w:ascii="Times New Roman" w:eastAsia="MS Mincho" w:hAnsi="Times New Roman" w:cs="Times New Roman"/>
                <w:sz w:val="24"/>
                <w:szCs w:val="24"/>
              </w:rPr>
            </w:pPr>
          </w:p>
          <w:p w:rsidR="005E60F6" w:rsidRPr="00065555" w:rsidRDefault="005E60F6" w:rsidP="005E60F6">
            <w:pPr>
              <w:spacing w:after="0" w:line="240" w:lineRule="auto"/>
              <w:rPr>
                <w:rFonts w:ascii="Times New Roman" w:eastAsia="MS Mincho" w:hAnsi="Times New Roman" w:cs="Times New Roman"/>
                <w:sz w:val="24"/>
                <w:szCs w:val="24"/>
              </w:rPr>
            </w:pPr>
          </w:p>
          <w:p w:rsidR="005E60F6" w:rsidRDefault="005E60F6" w:rsidP="005E60F6">
            <w:pPr>
              <w:suppressAutoHyphens/>
              <w:spacing w:after="0" w:line="240" w:lineRule="auto"/>
              <w:rPr>
                <w:rFonts w:ascii="Times New Roman" w:eastAsia="Times New Roman" w:hAnsi="Times New Roman" w:cs="Times New Roman"/>
                <w:sz w:val="24"/>
                <w:szCs w:val="24"/>
                <w:lang w:val="en-GB" w:eastAsia="ar-SA"/>
              </w:rPr>
            </w:pPr>
          </w:p>
          <w:p w:rsidR="00321AE9" w:rsidRDefault="00321AE9" w:rsidP="005E60F6">
            <w:pPr>
              <w:suppressAutoHyphens/>
              <w:spacing w:after="0" w:line="240" w:lineRule="auto"/>
              <w:rPr>
                <w:rFonts w:ascii="Times New Roman" w:eastAsia="Times New Roman" w:hAnsi="Times New Roman" w:cs="Times New Roman"/>
                <w:sz w:val="24"/>
                <w:szCs w:val="24"/>
                <w:lang w:val="en-GB" w:eastAsia="ar-SA"/>
              </w:rPr>
            </w:pPr>
          </w:p>
          <w:p w:rsidR="00321AE9" w:rsidRDefault="00321AE9" w:rsidP="005E60F6">
            <w:pPr>
              <w:suppressAutoHyphens/>
              <w:spacing w:after="0" w:line="240" w:lineRule="auto"/>
              <w:rPr>
                <w:rFonts w:ascii="Times New Roman" w:eastAsia="Times New Roman" w:hAnsi="Times New Roman" w:cs="Times New Roman"/>
                <w:sz w:val="24"/>
                <w:szCs w:val="24"/>
                <w:lang w:val="en-GB" w:eastAsia="ar-SA"/>
              </w:rPr>
            </w:pPr>
          </w:p>
          <w:p w:rsidR="00321AE9" w:rsidRDefault="00321AE9" w:rsidP="005E60F6">
            <w:pPr>
              <w:suppressAutoHyphens/>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RTU </w:t>
            </w:r>
            <w:proofErr w:type="spellStart"/>
            <w:r>
              <w:rPr>
                <w:rFonts w:ascii="Times New Roman" w:eastAsia="Times New Roman" w:hAnsi="Times New Roman" w:cs="Times New Roman"/>
                <w:sz w:val="24"/>
                <w:szCs w:val="24"/>
                <w:lang w:val="en-GB" w:eastAsia="ar-SA"/>
              </w:rPr>
              <w:t>pārstāvis</w:t>
            </w:r>
            <w:proofErr w:type="spellEnd"/>
            <w:r>
              <w:rPr>
                <w:rFonts w:ascii="Times New Roman" w:eastAsia="Times New Roman" w:hAnsi="Times New Roman" w:cs="Times New Roman"/>
                <w:sz w:val="24"/>
                <w:szCs w:val="24"/>
                <w:lang w:val="en-GB" w:eastAsia="ar-SA"/>
              </w:rPr>
              <w:t>:</w:t>
            </w:r>
          </w:p>
          <w:p w:rsidR="00321AE9" w:rsidRDefault="00321AE9" w:rsidP="005E60F6">
            <w:pPr>
              <w:suppressAutoHyphens/>
              <w:spacing w:after="0" w:line="240" w:lineRule="auto"/>
              <w:rPr>
                <w:rFonts w:ascii="Times New Roman" w:eastAsia="Times New Roman" w:hAnsi="Times New Roman" w:cs="Times New Roman"/>
                <w:sz w:val="24"/>
                <w:szCs w:val="24"/>
                <w:lang w:val="en-GB" w:eastAsia="ar-SA"/>
              </w:rPr>
            </w:pPr>
          </w:p>
          <w:p w:rsidR="00321AE9" w:rsidRPr="00065555" w:rsidRDefault="00321AE9" w:rsidP="00B16869">
            <w:pPr>
              <w:suppressAutoHyphens/>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_______________________/M.</w:t>
            </w:r>
            <w:r w:rsidR="00B16869">
              <w:rPr>
                <w:rFonts w:ascii="Times New Roman" w:eastAsia="Times New Roman" w:hAnsi="Times New Roman" w:cs="Times New Roman"/>
                <w:sz w:val="24"/>
                <w:szCs w:val="24"/>
                <w:lang w:val="en-GB" w:eastAsia="ar-SA"/>
              </w:rPr>
              <w:t>Zubkovs</w:t>
            </w:r>
            <w:r>
              <w:rPr>
                <w:rFonts w:ascii="Times New Roman" w:eastAsia="Times New Roman" w:hAnsi="Times New Roman" w:cs="Times New Roman"/>
                <w:sz w:val="24"/>
                <w:szCs w:val="24"/>
                <w:lang w:val="en-GB" w:eastAsia="ar-SA"/>
              </w:rPr>
              <w:t>/</w:t>
            </w:r>
          </w:p>
        </w:tc>
        <w:tc>
          <w:tcPr>
            <w:tcW w:w="2476" w:type="pct"/>
          </w:tcPr>
          <w:p w:rsidR="005E60F6" w:rsidRPr="005E60F6" w:rsidRDefault="005E60F6" w:rsidP="005E60F6">
            <w:pPr>
              <w:spacing w:after="0" w:line="240" w:lineRule="auto"/>
              <w:rPr>
                <w:rFonts w:ascii="Times New Roman" w:eastAsia="Cambria" w:hAnsi="Times New Roman" w:cs="Times New Roman"/>
                <w:b/>
                <w:kern w:val="56"/>
                <w:sz w:val="24"/>
                <w:szCs w:val="24"/>
              </w:rPr>
            </w:pPr>
            <w:r w:rsidRPr="005E60F6">
              <w:rPr>
                <w:rFonts w:ascii="Times New Roman" w:eastAsia="Cambria" w:hAnsi="Times New Roman" w:cs="Times New Roman"/>
                <w:b/>
                <w:kern w:val="56"/>
                <w:sz w:val="24"/>
                <w:szCs w:val="24"/>
              </w:rPr>
              <w:t>Piegādātājs:</w:t>
            </w:r>
          </w:p>
          <w:p w:rsidR="005E60F6" w:rsidRPr="005E60F6" w:rsidRDefault="005E60F6" w:rsidP="005E60F6">
            <w:pPr>
              <w:spacing w:after="0" w:line="240" w:lineRule="auto"/>
              <w:rPr>
                <w:rFonts w:ascii="Times New Roman" w:eastAsia="Cambria" w:hAnsi="Times New Roman" w:cs="Times New Roman"/>
                <w:b/>
                <w:kern w:val="56"/>
                <w:sz w:val="24"/>
                <w:szCs w:val="24"/>
              </w:rPr>
            </w:pPr>
            <w:r w:rsidRPr="005E60F6">
              <w:rPr>
                <w:rFonts w:ascii="Times New Roman" w:eastAsia="Cambria" w:hAnsi="Times New Roman" w:cs="Times New Roman"/>
                <w:b/>
                <w:kern w:val="56"/>
                <w:sz w:val="24"/>
                <w:szCs w:val="24"/>
              </w:rPr>
              <w:t>SIA “</w:t>
            </w:r>
            <w:r w:rsidR="00C44C8A">
              <w:rPr>
                <w:rFonts w:ascii="Times New Roman" w:eastAsia="Cambria" w:hAnsi="Times New Roman" w:cs="Times New Roman"/>
                <w:b/>
                <w:kern w:val="56"/>
                <w:sz w:val="24"/>
                <w:szCs w:val="24"/>
              </w:rPr>
              <w:t>Opus Wood</w:t>
            </w:r>
            <w:r w:rsidRPr="005E60F6">
              <w:rPr>
                <w:rFonts w:ascii="Times New Roman" w:eastAsia="Cambria" w:hAnsi="Times New Roman" w:cs="Times New Roman"/>
                <w:b/>
                <w:kern w:val="56"/>
                <w:sz w:val="24"/>
                <w:szCs w:val="24"/>
              </w:rPr>
              <w:t>”</w:t>
            </w:r>
          </w:p>
          <w:p w:rsidR="005E60F6" w:rsidRPr="005E60F6" w:rsidRDefault="00C44C8A" w:rsidP="005E60F6">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Ziedu iela 7, Līvbērze, Līvbērzes pag., LV-3014</w:t>
            </w:r>
          </w:p>
          <w:p w:rsidR="005E60F6" w:rsidRPr="005E60F6" w:rsidRDefault="005E60F6" w:rsidP="005E60F6">
            <w:pPr>
              <w:spacing w:after="0" w:line="240" w:lineRule="auto"/>
              <w:rPr>
                <w:rFonts w:ascii="Times New Roman" w:eastAsia="Cambria" w:hAnsi="Times New Roman" w:cs="Times New Roman"/>
                <w:kern w:val="56"/>
                <w:sz w:val="24"/>
                <w:szCs w:val="24"/>
              </w:rPr>
            </w:pPr>
            <w:proofErr w:type="spellStart"/>
            <w:r w:rsidRPr="005E60F6">
              <w:rPr>
                <w:rFonts w:ascii="Times New Roman" w:eastAsia="Cambria" w:hAnsi="Times New Roman" w:cs="Times New Roman"/>
                <w:kern w:val="56"/>
                <w:sz w:val="24"/>
                <w:szCs w:val="24"/>
              </w:rPr>
              <w:t>Reģ</w:t>
            </w:r>
            <w:proofErr w:type="spellEnd"/>
            <w:r w:rsidRPr="005E60F6">
              <w:rPr>
                <w:rFonts w:ascii="Times New Roman" w:eastAsia="Cambria" w:hAnsi="Times New Roman" w:cs="Times New Roman"/>
                <w:kern w:val="56"/>
                <w:sz w:val="24"/>
                <w:szCs w:val="24"/>
              </w:rPr>
              <w:t xml:space="preserve">. Nr. </w:t>
            </w:r>
            <w:r w:rsidR="00C44C8A">
              <w:rPr>
                <w:rFonts w:ascii="Times New Roman" w:eastAsia="Cambria" w:hAnsi="Times New Roman" w:cs="Times New Roman"/>
                <w:kern w:val="56"/>
                <w:sz w:val="24"/>
                <w:szCs w:val="24"/>
              </w:rPr>
              <w:t>43603043454</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PVN Nr. LV</w:t>
            </w:r>
            <w:r w:rsidR="00C44C8A">
              <w:rPr>
                <w:rFonts w:ascii="Times New Roman" w:eastAsia="Cambria" w:hAnsi="Times New Roman" w:cs="Times New Roman"/>
                <w:kern w:val="56"/>
                <w:sz w:val="24"/>
                <w:szCs w:val="24"/>
              </w:rPr>
              <w:t>43603043454</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Konta Nr. LV</w:t>
            </w:r>
            <w:r w:rsidR="00C44C8A">
              <w:rPr>
                <w:rFonts w:ascii="Times New Roman" w:eastAsia="Cambria" w:hAnsi="Times New Roman" w:cs="Times New Roman"/>
                <w:kern w:val="56"/>
                <w:sz w:val="24"/>
                <w:szCs w:val="24"/>
              </w:rPr>
              <w:t>04</w:t>
            </w:r>
            <w:r w:rsidRPr="005E60F6">
              <w:rPr>
                <w:rFonts w:ascii="Times New Roman" w:eastAsia="Cambria" w:hAnsi="Times New Roman" w:cs="Times New Roman"/>
                <w:kern w:val="56"/>
                <w:sz w:val="24"/>
                <w:szCs w:val="24"/>
              </w:rPr>
              <w:t>HABA</w:t>
            </w:r>
            <w:r w:rsidR="00C44C8A">
              <w:rPr>
                <w:rFonts w:ascii="Times New Roman" w:eastAsia="Cambria" w:hAnsi="Times New Roman" w:cs="Times New Roman"/>
                <w:kern w:val="56"/>
                <w:sz w:val="24"/>
                <w:szCs w:val="24"/>
              </w:rPr>
              <w:t>0551029266882</w:t>
            </w: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AS Swedbank, HABALV22</w:t>
            </w:r>
          </w:p>
          <w:p w:rsidR="005E60F6" w:rsidRPr="005E60F6" w:rsidRDefault="005E60F6" w:rsidP="005E60F6">
            <w:pPr>
              <w:spacing w:after="0" w:line="240" w:lineRule="auto"/>
              <w:rPr>
                <w:rFonts w:ascii="Times New Roman" w:eastAsia="Cambria" w:hAnsi="Times New Roman" w:cs="Times New Roman"/>
                <w:kern w:val="56"/>
                <w:sz w:val="24"/>
                <w:szCs w:val="24"/>
              </w:rPr>
            </w:pPr>
          </w:p>
          <w:p w:rsidR="005E60F6" w:rsidRDefault="00FA331A" w:rsidP="005E60F6">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valdes priekšsēdētā</w:t>
            </w:r>
            <w:r w:rsidR="00C44C8A">
              <w:rPr>
                <w:rFonts w:ascii="Times New Roman" w:eastAsia="Cambria" w:hAnsi="Times New Roman" w:cs="Times New Roman"/>
                <w:kern w:val="56"/>
                <w:sz w:val="24"/>
                <w:szCs w:val="24"/>
              </w:rPr>
              <w:t>js</w:t>
            </w:r>
            <w:r>
              <w:rPr>
                <w:rFonts w:ascii="Times New Roman" w:eastAsia="Cambria" w:hAnsi="Times New Roman" w:cs="Times New Roman"/>
                <w:kern w:val="56"/>
                <w:sz w:val="24"/>
                <w:szCs w:val="24"/>
              </w:rPr>
              <w:t xml:space="preserve">  </w:t>
            </w:r>
          </w:p>
          <w:p w:rsidR="00FA331A" w:rsidRPr="005E60F6" w:rsidRDefault="00FA331A" w:rsidP="005E60F6">
            <w:pPr>
              <w:spacing w:after="0" w:line="240" w:lineRule="auto"/>
              <w:rPr>
                <w:rFonts w:ascii="Times New Roman" w:eastAsia="Cambria" w:hAnsi="Times New Roman" w:cs="Times New Roman"/>
                <w:kern w:val="56"/>
                <w:sz w:val="24"/>
                <w:szCs w:val="24"/>
              </w:rPr>
            </w:pPr>
          </w:p>
          <w:p w:rsidR="005E60F6" w:rsidRPr="005E60F6" w:rsidRDefault="005E60F6" w:rsidP="005E60F6">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_____________________/</w:t>
            </w:r>
            <w:proofErr w:type="spellStart"/>
            <w:r w:rsidR="00C44C8A">
              <w:rPr>
                <w:rFonts w:ascii="Times New Roman" w:eastAsia="Cambria" w:hAnsi="Times New Roman" w:cs="Times New Roman"/>
                <w:kern w:val="56"/>
                <w:sz w:val="24"/>
                <w:szCs w:val="24"/>
              </w:rPr>
              <w:t>A.Smiltnieks</w:t>
            </w:r>
            <w:proofErr w:type="spellEnd"/>
            <w:r w:rsidRPr="005E60F6">
              <w:rPr>
                <w:rFonts w:ascii="Times New Roman" w:eastAsia="Cambria" w:hAnsi="Times New Roman" w:cs="Times New Roman"/>
                <w:kern w:val="56"/>
                <w:sz w:val="24"/>
                <w:szCs w:val="24"/>
              </w:rPr>
              <w:t>/</w:t>
            </w:r>
          </w:p>
          <w:p w:rsidR="005E60F6" w:rsidRPr="00065555" w:rsidRDefault="005E60F6" w:rsidP="005E60F6">
            <w:pPr>
              <w:spacing w:after="0" w:line="240" w:lineRule="auto"/>
              <w:rPr>
                <w:rFonts w:ascii="Times New Roman" w:eastAsia="MS Mincho" w:hAnsi="Times New Roman" w:cs="Times New Roman"/>
                <w:sz w:val="24"/>
                <w:szCs w:val="24"/>
                <w:lang w:eastAsia="lv-LV"/>
              </w:rPr>
            </w:pPr>
          </w:p>
        </w:tc>
      </w:tr>
    </w:tbl>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Default="00065555" w:rsidP="00065555">
      <w:pPr>
        <w:spacing w:after="0" w:line="240" w:lineRule="auto"/>
        <w:jc w:val="right"/>
        <w:rPr>
          <w:rFonts w:ascii="Times New Roman" w:eastAsia="MS Mincho" w:hAnsi="Times New Roman" w:cs="Times New Roman"/>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
          <w:bCs/>
          <w:sz w:val="20"/>
          <w:szCs w:val="20"/>
          <w:lang w:eastAsia="lv-LV"/>
        </w:rPr>
      </w:pPr>
    </w:p>
    <w:p w:rsidR="00065555" w:rsidRPr="00065555" w:rsidRDefault="00065555" w:rsidP="00065555">
      <w:pPr>
        <w:spacing w:after="0" w:line="240" w:lineRule="auto"/>
        <w:jc w:val="right"/>
        <w:rPr>
          <w:rFonts w:ascii="Times New Roman" w:eastAsia="MS Mincho" w:hAnsi="Times New Roman" w:cs="Times New Roman"/>
          <w:b/>
          <w:bCs/>
          <w:sz w:val="20"/>
          <w:szCs w:val="20"/>
          <w:lang w:eastAsia="lv-LV"/>
        </w:rPr>
      </w:pPr>
    </w:p>
    <w:p w:rsidR="00065555" w:rsidRPr="00065555" w:rsidRDefault="00065555" w:rsidP="00065555">
      <w:pPr>
        <w:suppressAutoHyphens/>
        <w:spacing w:after="0" w:line="240" w:lineRule="auto"/>
        <w:jc w:val="center"/>
        <w:rPr>
          <w:rFonts w:ascii="Times New Roman" w:eastAsia="Times New Roman" w:hAnsi="Times New Roman" w:cs="Times New Roman"/>
          <w:b/>
          <w:lang w:val="en-GB" w:eastAsia="ar-SA"/>
        </w:rPr>
      </w:pPr>
      <w:proofErr w:type="spellStart"/>
      <w:r w:rsidRPr="00065555">
        <w:rPr>
          <w:rFonts w:ascii="Times New Roman" w:eastAsia="Times New Roman" w:hAnsi="Times New Roman" w:cs="Times New Roman"/>
          <w:b/>
          <w:lang w:val="en-GB" w:eastAsia="ar-SA"/>
        </w:rPr>
        <w:t>Akta</w:t>
      </w:r>
      <w:proofErr w:type="spellEnd"/>
      <w:r w:rsidRPr="00065555">
        <w:rPr>
          <w:rFonts w:ascii="Times New Roman" w:eastAsia="Times New Roman" w:hAnsi="Times New Roman" w:cs="Times New Roman"/>
          <w:b/>
          <w:lang w:val="en-GB" w:eastAsia="ar-SA"/>
        </w:rPr>
        <w:t xml:space="preserve"> </w:t>
      </w:r>
      <w:proofErr w:type="spellStart"/>
      <w:r w:rsidRPr="00065555">
        <w:rPr>
          <w:rFonts w:ascii="Times New Roman" w:eastAsia="Times New Roman" w:hAnsi="Times New Roman" w:cs="Times New Roman"/>
          <w:b/>
          <w:lang w:val="en-GB" w:eastAsia="ar-SA"/>
        </w:rPr>
        <w:t>paraugs</w:t>
      </w:r>
      <w:proofErr w:type="spellEnd"/>
    </w:p>
    <w:p w:rsidR="00065555" w:rsidRPr="00065555" w:rsidRDefault="00065555" w:rsidP="00065555">
      <w:pPr>
        <w:suppressAutoHyphens/>
        <w:spacing w:after="0" w:line="240" w:lineRule="auto"/>
        <w:jc w:val="center"/>
        <w:rPr>
          <w:rFonts w:ascii="Times New Roman" w:eastAsia="Times New Roman" w:hAnsi="Times New Roman" w:cs="Times New Roman"/>
          <w:lang w:val="en-GB" w:eastAsia="ar-SA"/>
        </w:rPr>
      </w:pPr>
      <w:r w:rsidRPr="00065555">
        <w:rPr>
          <w:rFonts w:ascii="Times New Roman" w:eastAsia="Times New Roman" w:hAnsi="Times New Roman" w:cs="Times New Roman"/>
          <w:lang w:val="en-GB" w:eastAsia="ar-SA"/>
        </w:rPr>
        <w:t xml:space="preserve">201_. </w:t>
      </w:r>
      <w:proofErr w:type="spellStart"/>
      <w:proofErr w:type="gramStart"/>
      <w:r w:rsidRPr="00065555">
        <w:rPr>
          <w:rFonts w:ascii="Times New Roman" w:eastAsia="Times New Roman" w:hAnsi="Times New Roman" w:cs="Times New Roman"/>
          <w:lang w:val="en-GB" w:eastAsia="ar-SA"/>
        </w:rPr>
        <w:t>gada</w:t>
      </w:r>
      <w:proofErr w:type="spellEnd"/>
      <w:proofErr w:type="gramEnd"/>
      <w:r w:rsidRPr="00065555">
        <w:rPr>
          <w:rFonts w:ascii="Times New Roman" w:eastAsia="Times New Roman" w:hAnsi="Times New Roman" w:cs="Times New Roman"/>
          <w:lang w:val="en-GB" w:eastAsia="ar-SA"/>
        </w:rPr>
        <w:t xml:space="preserve"> ___. ____ </w:t>
      </w:r>
      <w:proofErr w:type="spellStart"/>
      <w:proofErr w:type="gramStart"/>
      <w:r w:rsidRPr="00065555">
        <w:rPr>
          <w:rFonts w:ascii="Times New Roman" w:eastAsia="Times New Roman" w:hAnsi="Times New Roman" w:cs="Times New Roman"/>
          <w:lang w:val="en-GB" w:eastAsia="ar-SA"/>
        </w:rPr>
        <w:t>līgumam</w:t>
      </w:r>
      <w:proofErr w:type="spellEnd"/>
      <w:proofErr w:type="gramEnd"/>
      <w:r w:rsidRPr="00065555">
        <w:rPr>
          <w:rFonts w:ascii="Times New Roman" w:eastAsia="Times New Roman" w:hAnsi="Times New Roman" w:cs="Times New Roman"/>
          <w:lang w:val="en-GB" w:eastAsia="ar-SA"/>
        </w:rPr>
        <w:t xml:space="preserve"> </w:t>
      </w:r>
      <w:proofErr w:type="spellStart"/>
      <w:r w:rsidRPr="00065555">
        <w:rPr>
          <w:rFonts w:ascii="Times New Roman" w:eastAsia="Times New Roman" w:hAnsi="Times New Roman" w:cs="Times New Roman"/>
          <w:lang w:val="en-GB" w:eastAsia="ar-SA"/>
        </w:rPr>
        <w:t>Nr</w:t>
      </w:r>
      <w:proofErr w:type="spellEnd"/>
      <w:r w:rsidRPr="00065555">
        <w:rPr>
          <w:rFonts w:ascii="Times New Roman" w:eastAsia="Times New Roman" w:hAnsi="Times New Roman" w:cs="Times New Roman"/>
          <w:lang w:val="en-GB" w:eastAsia="ar-SA"/>
        </w:rPr>
        <w:t>. _______</w:t>
      </w:r>
    </w:p>
    <w:p w:rsidR="00065555" w:rsidRPr="00065555" w:rsidRDefault="00065555" w:rsidP="00065555">
      <w:pPr>
        <w:suppressAutoHyphens/>
        <w:spacing w:after="0" w:line="240" w:lineRule="auto"/>
        <w:jc w:val="center"/>
        <w:rPr>
          <w:rFonts w:ascii="Times New Roman" w:eastAsia="Times New Roman" w:hAnsi="Times New Roman" w:cs="Times New Roman"/>
          <w:lang w:val="en-GB" w:eastAsia="ar-SA"/>
        </w:rPr>
      </w:pPr>
      <w:proofErr w:type="spellStart"/>
      <w:r w:rsidRPr="00065555">
        <w:rPr>
          <w:rFonts w:ascii="Times New Roman" w:eastAsia="Times New Roman" w:hAnsi="Times New Roman" w:cs="Times New Roman"/>
          <w:lang w:val="en-GB" w:eastAsia="ar-SA"/>
        </w:rPr>
        <w:t>Rīgā</w:t>
      </w:r>
      <w:proofErr w:type="spellEnd"/>
      <w:r w:rsidRPr="00065555">
        <w:rPr>
          <w:rFonts w:ascii="Times New Roman" w:eastAsia="Times New Roman" w:hAnsi="Times New Roman" w:cs="Times New Roman"/>
          <w:lang w:val="en-GB" w:eastAsia="ar-SA"/>
        </w:rPr>
        <w:t xml:space="preserve"> </w:t>
      </w:r>
    </w:p>
    <w:p w:rsidR="00065555" w:rsidRPr="00065555" w:rsidRDefault="00065555" w:rsidP="00065555">
      <w:pPr>
        <w:suppressAutoHyphens/>
        <w:spacing w:after="0" w:line="240" w:lineRule="auto"/>
        <w:rPr>
          <w:rFonts w:ascii="Times New Roman" w:eastAsia="Times New Roman" w:hAnsi="Times New Roman" w:cs="Times New Roman"/>
          <w:color w:val="000000"/>
          <w:lang w:val="en-GB" w:eastAsia="ar-SA"/>
        </w:rPr>
      </w:pPr>
      <w:r w:rsidRPr="00065555">
        <w:rPr>
          <w:rFonts w:ascii="Times New Roman" w:eastAsia="Times New Roman" w:hAnsi="Times New Roman" w:cs="Times New Roman"/>
          <w:color w:val="000000"/>
          <w:lang w:val="en-GB" w:eastAsia="ar-SA"/>
        </w:rPr>
        <w:t>201__.gada __.____________</w:t>
      </w:r>
    </w:p>
    <w:p w:rsidR="00065555" w:rsidRPr="00065555" w:rsidRDefault="00065555" w:rsidP="00065555">
      <w:pPr>
        <w:suppressAutoHyphens/>
        <w:spacing w:after="0" w:line="240" w:lineRule="auto"/>
        <w:jc w:val="both"/>
        <w:rPr>
          <w:rFonts w:ascii="Times New Roman" w:eastAsia="Times New Roman" w:hAnsi="Times New Roman" w:cs="Times New Roman"/>
          <w:color w:val="000000"/>
          <w:lang w:val="en-GB" w:eastAsia="ar-SA"/>
        </w:rPr>
      </w:pPr>
    </w:p>
    <w:p w:rsidR="00065555" w:rsidRPr="00065555" w:rsidRDefault="00065555" w:rsidP="00065555">
      <w:pPr>
        <w:suppressAutoHyphens/>
        <w:spacing w:after="0" w:line="240" w:lineRule="auto"/>
        <w:jc w:val="both"/>
        <w:rPr>
          <w:rFonts w:ascii="Times New Roman" w:eastAsia="Times New Roman" w:hAnsi="Times New Roman" w:cs="Times New Roman"/>
          <w:color w:val="000000"/>
          <w:lang w:val="en-GB" w:eastAsia="ar-SA"/>
        </w:rPr>
      </w:pPr>
      <w:proofErr w:type="spellStart"/>
      <w:r w:rsidRPr="00065555">
        <w:rPr>
          <w:rFonts w:ascii="Times New Roman" w:eastAsia="Times New Roman" w:hAnsi="Times New Roman" w:cs="Times New Roman"/>
          <w:color w:val="000000"/>
          <w:lang w:val="en-GB" w:eastAsia="ar-SA"/>
        </w:rPr>
        <w:t>Saskaņā</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ar</w:t>
      </w:r>
      <w:proofErr w:type="spellEnd"/>
      <w:r w:rsidRPr="00065555">
        <w:rPr>
          <w:rFonts w:ascii="Times New Roman" w:eastAsia="Times New Roman" w:hAnsi="Times New Roman" w:cs="Times New Roman"/>
          <w:color w:val="000000"/>
          <w:lang w:val="en-GB" w:eastAsia="ar-SA"/>
        </w:rPr>
        <w:t xml:space="preserve"> __________ </w:t>
      </w:r>
      <w:proofErr w:type="spellStart"/>
      <w:r w:rsidRPr="00065555">
        <w:rPr>
          <w:rFonts w:ascii="Times New Roman" w:eastAsia="Times New Roman" w:hAnsi="Times New Roman" w:cs="Times New Roman"/>
          <w:color w:val="000000"/>
          <w:lang w:val="en-GB" w:eastAsia="ar-SA"/>
        </w:rPr>
        <w:t>līgumu</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Nr</w:t>
      </w:r>
      <w:proofErr w:type="spellEnd"/>
      <w:r w:rsidRPr="00065555">
        <w:rPr>
          <w:rFonts w:ascii="Times New Roman" w:eastAsia="Times New Roman" w:hAnsi="Times New Roman" w:cs="Times New Roman"/>
          <w:color w:val="000000"/>
          <w:lang w:val="en-GB" w:eastAsia="ar-SA"/>
        </w:rPr>
        <w:t>. _______ (</w:t>
      </w:r>
      <w:proofErr w:type="spellStart"/>
      <w:r w:rsidRPr="00065555">
        <w:rPr>
          <w:rFonts w:ascii="Times New Roman" w:eastAsia="Times New Roman" w:hAnsi="Times New Roman" w:cs="Times New Roman"/>
          <w:color w:val="000000"/>
          <w:lang w:val="en-GB" w:eastAsia="ar-SA"/>
        </w:rPr>
        <w:t>turpmāk</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saukts</w:t>
      </w:r>
      <w:proofErr w:type="spellEnd"/>
      <w:r w:rsidRPr="00065555">
        <w:rPr>
          <w:rFonts w:ascii="Times New Roman" w:eastAsia="Times New Roman" w:hAnsi="Times New Roman" w:cs="Times New Roman"/>
          <w:color w:val="000000"/>
          <w:lang w:val="en-GB" w:eastAsia="ar-SA"/>
        </w:rPr>
        <w:t xml:space="preserve"> – </w:t>
      </w:r>
      <w:proofErr w:type="spellStart"/>
      <w:r w:rsidRPr="00065555">
        <w:rPr>
          <w:rFonts w:ascii="Times New Roman" w:eastAsia="Times New Roman" w:hAnsi="Times New Roman" w:cs="Times New Roman"/>
          <w:color w:val="000000"/>
          <w:lang w:val="en-GB" w:eastAsia="ar-SA"/>
        </w:rPr>
        <w:t>Līgums</w:t>
      </w:r>
      <w:proofErr w:type="spellEnd"/>
      <w:r w:rsidRPr="00065555">
        <w:rPr>
          <w:rFonts w:ascii="Times New Roman" w:eastAsia="Times New Roman" w:hAnsi="Times New Roman" w:cs="Times New Roman"/>
          <w:color w:val="000000"/>
          <w:lang w:val="en-GB" w:eastAsia="ar-SA"/>
        </w:rPr>
        <w:t>) par _________________ (</w:t>
      </w:r>
      <w:proofErr w:type="spellStart"/>
      <w:r w:rsidRPr="00065555">
        <w:rPr>
          <w:rFonts w:ascii="Times New Roman" w:eastAsia="Times New Roman" w:hAnsi="Times New Roman" w:cs="Times New Roman"/>
          <w:color w:val="000000"/>
          <w:lang w:val="en-GB" w:eastAsia="ar-SA"/>
        </w:rPr>
        <w:t>turpmāk</w:t>
      </w:r>
      <w:proofErr w:type="spellEnd"/>
      <w:r w:rsidRPr="00065555">
        <w:rPr>
          <w:rFonts w:ascii="Times New Roman" w:eastAsia="Times New Roman" w:hAnsi="Times New Roman" w:cs="Times New Roman"/>
          <w:color w:val="000000"/>
          <w:lang w:val="en-GB" w:eastAsia="ar-SA"/>
        </w:rPr>
        <w:t xml:space="preserve"> - </w:t>
      </w:r>
      <w:proofErr w:type="spellStart"/>
      <w:r w:rsidRPr="00065555">
        <w:rPr>
          <w:rFonts w:ascii="Times New Roman" w:eastAsia="Times New Roman" w:hAnsi="Times New Roman" w:cs="Times New Roman"/>
          <w:color w:val="000000"/>
          <w:lang w:val="en-GB" w:eastAsia="ar-SA"/>
        </w:rPr>
        <w:t>iekārtas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piegādi</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atbilstoši</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iepirkuma</w:t>
      </w:r>
      <w:proofErr w:type="spellEnd"/>
      <w:r w:rsidRPr="00065555">
        <w:rPr>
          <w:rFonts w:ascii="Times New Roman" w:eastAsia="Times New Roman" w:hAnsi="Times New Roman" w:cs="Times New Roman"/>
          <w:color w:val="000000"/>
          <w:lang w:val="en-GB" w:eastAsia="ar-SA"/>
        </w:rPr>
        <w:t xml:space="preserve"> _____________________</w:t>
      </w:r>
      <w:proofErr w:type="spellStart"/>
      <w:r w:rsidRPr="00065555">
        <w:rPr>
          <w:rFonts w:ascii="Times New Roman" w:eastAsia="Times New Roman" w:hAnsi="Times New Roman" w:cs="Times New Roman"/>
          <w:color w:val="000000"/>
          <w:lang w:val="en-GB" w:eastAsia="ar-SA"/>
        </w:rPr>
        <w:t>rezultātiem</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piedaloties</w:t>
      </w:r>
      <w:proofErr w:type="spellEnd"/>
      <w:r w:rsidRPr="00065555">
        <w:rPr>
          <w:rFonts w:ascii="Times New Roman" w:eastAsia="Times New Roman" w:hAnsi="Times New Roman" w:cs="Times New Roman"/>
          <w:color w:val="000000"/>
          <w:lang w:val="en-GB" w:eastAsia="ar-SA"/>
        </w:rPr>
        <w:t>:</w:t>
      </w:r>
    </w:p>
    <w:p w:rsidR="00065555" w:rsidRPr="00065555" w:rsidRDefault="00065555" w:rsidP="00065555">
      <w:pPr>
        <w:suppressAutoHyphens/>
        <w:spacing w:after="0" w:line="240" w:lineRule="auto"/>
        <w:jc w:val="both"/>
        <w:rPr>
          <w:rFonts w:ascii="Times New Roman" w:eastAsia="Times New Roman" w:hAnsi="Times New Roman" w:cs="Times New Roman"/>
          <w:color w:val="000000"/>
          <w:lang w:val="en-GB" w:eastAsia="ar-SA"/>
        </w:rPr>
      </w:pPr>
      <w:r w:rsidRPr="00065555">
        <w:rPr>
          <w:rFonts w:ascii="Times New Roman" w:eastAsia="Times New Roman" w:hAnsi="Times New Roman" w:cs="Times New Roman"/>
          <w:lang w:val="en-GB" w:eastAsia="ar-SA"/>
        </w:rPr>
        <w:t xml:space="preserve">____________________________, </w:t>
      </w:r>
      <w:r w:rsidRPr="00065555">
        <w:rPr>
          <w:rFonts w:ascii="Times New Roman" w:eastAsia="Times New Roman" w:hAnsi="Times New Roman" w:cs="Times New Roman"/>
          <w:color w:val="000000"/>
          <w:lang w:val="en-GB" w:eastAsia="ar-SA"/>
        </w:rPr>
        <w:t>…</w:t>
      </w:r>
      <w:proofErr w:type="gramStart"/>
      <w:r w:rsidRPr="00065555">
        <w:rPr>
          <w:rFonts w:ascii="Times New Roman" w:eastAsia="Times New Roman" w:hAnsi="Times New Roman" w:cs="Times New Roman"/>
          <w:color w:val="000000"/>
          <w:lang w:val="en-GB" w:eastAsia="ar-SA"/>
        </w:rPr>
        <w:t>… ,</w:t>
      </w:r>
      <w:proofErr w:type="gram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tās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pārstāvja</w:t>
      </w:r>
      <w:proofErr w:type="spellEnd"/>
      <w:r w:rsidRPr="00065555">
        <w:rPr>
          <w:rFonts w:ascii="Times New Roman" w:eastAsia="Times New Roman" w:hAnsi="Times New Roman" w:cs="Times New Roman"/>
          <w:color w:val="000000"/>
          <w:lang w:val="en-GB" w:eastAsia="ar-SA"/>
        </w:rPr>
        <w:t xml:space="preserve"> __________________ </w:t>
      </w:r>
      <w:proofErr w:type="spellStart"/>
      <w:r w:rsidRPr="00065555">
        <w:rPr>
          <w:rFonts w:ascii="Times New Roman" w:eastAsia="Times New Roman" w:hAnsi="Times New Roman" w:cs="Times New Roman"/>
          <w:color w:val="000000"/>
          <w:lang w:val="en-GB" w:eastAsia="ar-SA"/>
        </w:rPr>
        <w:t>personā</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kura</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rīkojas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saskaņā</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ar</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līguma</w:t>
      </w:r>
      <w:proofErr w:type="spellEnd"/>
      <w:r w:rsidRPr="00065555">
        <w:rPr>
          <w:rFonts w:ascii="Times New Roman" w:eastAsia="Times New Roman" w:hAnsi="Times New Roman" w:cs="Times New Roman"/>
          <w:color w:val="000000"/>
          <w:lang w:val="en-GB" w:eastAsia="ar-SA"/>
        </w:rPr>
        <w:t xml:space="preserve"> ___ </w:t>
      </w:r>
      <w:proofErr w:type="spellStart"/>
      <w:r w:rsidRPr="00065555">
        <w:rPr>
          <w:rFonts w:ascii="Times New Roman" w:eastAsia="Times New Roman" w:hAnsi="Times New Roman" w:cs="Times New Roman"/>
          <w:color w:val="000000"/>
          <w:lang w:val="en-GB" w:eastAsia="ar-SA"/>
        </w:rPr>
        <w:t>punktiem</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turpmāk</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tekstā</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saukts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Pasūtītājs</w:t>
      </w:r>
      <w:proofErr w:type="spellEnd"/>
      <w:r w:rsidRPr="00065555">
        <w:rPr>
          <w:rFonts w:ascii="Times New Roman" w:eastAsia="Times New Roman" w:hAnsi="Times New Roman" w:cs="Times New Roman"/>
          <w:color w:val="000000"/>
          <w:lang w:val="en-GB" w:eastAsia="ar-SA"/>
        </w:rPr>
        <w:t xml:space="preserve">, no </w:t>
      </w:r>
      <w:proofErr w:type="spellStart"/>
      <w:r w:rsidRPr="00065555">
        <w:rPr>
          <w:rFonts w:ascii="Times New Roman" w:eastAsia="Times New Roman" w:hAnsi="Times New Roman" w:cs="Times New Roman"/>
          <w:color w:val="000000"/>
          <w:lang w:val="en-GB" w:eastAsia="ar-SA"/>
        </w:rPr>
        <w:t>vienas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puses</w:t>
      </w:r>
      <w:proofErr w:type="spellEnd"/>
      <w:r w:rsidRPr="00065555">
        <w:rPr>
          <w:rFonts w:ascii="Times New Roman" w:eastAsia="Times New Roman" w:hAnsi="Times New Roman" w:cs="Times New Roman"/>
          <w:color w:val="000000"/>
          <w:lang w:val="en-GB" w:eastAsia="ar-SA"/>
        </w:rPr>
        <w:t xml:space="preserve">, un </w:t>
      </w:r>
    </w:p>
    <w:p w:rsidR="00065555" w:rsidRPr="00065555" w:rsidRDefault="00065555" w:rsidP="00065555">
      <w:pPr>
        <w:suppressAutoHyphens/>
        <w:spacing w:after="0" w:line="240" w:lineRule="auto"/>
        <w:jc w:val="both"/>
        <w:rPr>
          <w:rFonts w:ascii="Times New Roman" w:eastAsia="Times New Roman" w:hAnsi="Times New Roman" w:cs="Times New Roman"/>
          <w:color w:val="000000"/>
          <w:lang w:val="en-GB" w:eastAsia="ar-SA"/>
        </w:rPr>
      </w:pPr>
      <w:r w:rsidRPr="00065555">
        <w:rPr>
          <w:rFonts w:ascii="Times New Roman" w:eastAsia="Times New Roman" w:hAnsi="Times New Roman" w:cs="Times New Roman"/>
          <w:color w:val="000000"/>
          <w:lang w:val="en-GB" w:eastAsia="ar-SA"/>
        </w:rPr>
        <w:t xml:space="preserve">_________________, </w:t>
      </w:r>
      <w:proofErr w:type="spellStart"/>
      <w:r w:rsidRPr="00065555">
        <w:rPr>
          <w:rFonts w:ascii="Times New Roman" w:eastAsia="Times New Roman" w:hAnsi="Times New Roman" w:cs="Times New Roman"/>
          <w:color w:val="000000"/>
          <w:lang w:val="en-GB" w:eastAsia="ar-SA"/>
        </w:rPr>
        <w:t>reģ</w:t>
      </w:r>
      <w:proofErr w:type="spellEnd"/>
      <w:r w:rsidRPr="00065555">
        <w:rPr>
          <w:rFonts w:ascii="Times New Roman" w:eastAsia="Times New Roman" w:hAnsi="Times New Roman" w:cs="Times New Roman"/>
          <w:color w:val="000000"/>
          <w:lang w:val="en-GB" w:eastAsia="ar-SA"/>
        </w:rPr>
        <w:t xml:space="preserve">. </w:t>
      </w:r>
      <w:proofErr w:type="spellStart"/>
      <w:proofErr w:type="gramStart"/>
      <w:r w:rsidRPr="00065555">
        <w:rPr>
          <w:rFonts w:ascii="Times New Roman" w:eastAsia="Times New Roman" w:hAnsi="Times New Roman" w:cs="Times New Roman"/>
          <w:color w:val="000000"/>
          <w:lang w:val="en-GB" w:eastAsia="ar-SA"/>
        </w:rPr>
        <w:t>nr</w:t>
      </w:r>
      <w:proofErr w:type="spellEnd"/>
      <w:proofErr w:type="gramEnd"/>
      <w:r w:rsidRPr="00065555">
        <w:rPr>
          <w:rFonts w:ascii="Times New Roman" w:eastAsia="Times New Roman" w:hAnsi="Times New Roman" w:cs="Times New Roman"/>
          <w:color w:val="000000"/>
          <w:lang w:val="en-GB" w:eastAsia="ar-SA"/>
        </w:rPr>
        <w:t>. ____________   _________________</w:t>
      </w:r>
      <w:proofErr w:type="spellStart"/>
      <w:r w:rsidRPr="00065555">
        <w:rPr>
          <w:rFonts w:ascii="Times New Roman" w:eastAsia="Times New Roman" w:hAnsi="Times New Roman" w:cs="Times New Roman"/>
          <w:color w:val="000000"/>
          <w:lang w:val="en-GB" w:eastAsia="ar-SA"/>
        </w:rPr>
        <w:t>personā</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turpmāk</w:t>
      </w:r>
      <w:proofErr w:type="spellEnd"/>
      <w:r w:rsidRPr="00065555">
        <w:rPr>
          <w:rFonts w:ascii="Times New Roman" w:eastAsia="Times New Roman" w:hAnsi="Times New Roman" w:cs="Times New Roman"/>
          <w:color w:val="000000"/>
          <w:lang w:val="en-GB" w:eastAsia="ar-SA"/>
        </w:rPr>
        <w:t xml:space="preserve"> - </w:t>
      </w:r>
      <w:proofErr w:type="spellStart"/>
      <w:r w:rsidRPr="00065555">
        <w:rPr>
          <w:rFonts w:ascii="Times New Roman" w:eastAsia="Times New Roman" w:hAnsi="Times New Roman" w:cs="Times New Roman"/>
          <w:color w:val="000000"/>
          <w:lang w:val="en-GB" w:eastAsia="ar-SA"/>
        </w:rPr>
        <w:t>saukts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Piegādātājs</w:t>
      </w:r>
      <w:proofErr w:type="spellEnd"/>
      <w:r w:rsidRPr="00065555">
        <w:rPr>
          <w:rFonts w:ascii="Times New Roman" w:eastAsia="Times New Roman" w:hAnsi="Times New Roman" w:cs="Times New Roman"/>
          <w:color w:val="000000"/>
          <w:lang w:val="en-GB" w:eastAsia="ar-SA"/>
        </w:rPr>
        <w:t xml:space="preserve">, no </w:t>
      </w:r>
      <w:proofErr w:type="spellStart"/>
      <w:r w:rsidRPr="00065555">
        <w:rPr>
          <w:rFonts w:ascii="Times New Roman" w:eastAsia="Times New Roman" w:hAnsi="Times New Roman" w:cs="Times New Roman"/>
          <w:color w:val="000000"/>
          <w:lang w:val="en-GB" w:eastAsia="ar-SA"/>
        </w:rPr>
        <w:t>otras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puses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tiek</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sagatavots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šāds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nodošanas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pieņemšanas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akts</w:t>
      </w:r>
      <w:proofErr w:type="spellEnd"/>
      <w:r w:rsidRPr="00065555">
        <w:rPr>
          <w:rFonts w:ascii="Times New Roman" w:eastAsia="Times New Roman" w:hAnsi="Times New Roman" w:cs="Times New Roman"/>
          <w:color w:val="000000"/>
          <w:lang w:val="en-GB" w:eastAsia="ar-SA"/>
        </w:rPr>
        <w:t>.</w:t>
      </w:r>
    </w:p>
    <w:p w:rsidR="00065555" w:rsidRPr="00065555" w:rsidRDefault="00065555" w:rsidP="00065555">
      <w:pPr>
        <w:suppressAutoHyphens/>
        <w:spacing w:after="0" w:line="240" w:lineRule="auto"/>
        <w:jc w:val="both"/>
        <w:rPr>
          <w:rFonts w:ascii="Times New Roman" w:eastAsia="Times New Roman" w:hAnsi="Times New Roman" w:cs="Times New Roman"/>
          <w:color w:val="000000"/>
          <w:lang w:val="en-GB" w:eastAsia="ar-SA"/>
        </w:rPr>
      </w:pPr>
      <w:proofErr w:type="spellStart"/>
      <w:r w:rsidRPr="00065555">
        <w:rPr>
          <w:rFonts w:ascii="Times New Roman" w:eastAsia="Times New Roman" w:hAnsi="Times New Roman" w:cs="Times New Roman"/>
          <w:color w:val="000000"/>
          <w:lang w:val="en-GB" w:eastAsia="ar-SA"/>
        </w:rPr>
        <w:t>Nodošanas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pieņemšanas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akts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sagatavots</w:t>
      </w:r>
      <w:proofErr w:type="spellEnd"/>
      <w:r w:rsidRPr="00065555">
        <w:rPr>
          <w:rFonts w:ascii="Times New Roman" w:eastAsia="Times New Roman" w:hAnsi="Times New Roman" w:cs="Times New Roman"/>
          <w:color w:val="000000"/>
          <w:lang w:val="en-GB" w:eastAsia="ar-SA"/>
        </w:rPr>
        <w:t xml:space="preserve"> par to, </w:t>
      </w:r>
      <w:proofErr w:type="spellStart"/>
      <w:r w:rsidRPr="00065555">
        <w:rPr>
          <w:rFonts w:ascii="Times New Roman" w:eastAsia="Times New Roman" w:hAnsi="Times New Roman" w:cs="Times New Roman"/>
          <w:color w:val="000000"/>
          <w:lang w:val="en-GB" w:eastAsia="ar-SA"/>
        </w:rPr>
        <w:t>ka</w:t>
      </w:r>
      <w:proofErr w:type="spellEnd"/>
      <w:r w:rsidRPr="00065555">
        <w:rPr>
          <w:rFonts w:ascii="Times New Roman" w:eastAsia="Times New Roman" w:hAnsi="Times New Roman" w:cs="Times New Roman"/>
          <w:color w:val="000000"/>
          <w:lang w:val="en-GB" w:eastAsia="ar-SA"/>
        </w:rPr>
        <w:t>:</w:t>
      </w:r>
    </w:p>
    <w:p w:rsidR="00065555" w:rsidRPr="00065555" w:rsidRDefault="00065555" w:rsidP="00065555">
      <w:pPr>
        <w:suppressAutoHyphens/>
        <w:spacing w:after="120" w:line="240" w:lineRule="auto"/>
        <w:jc w:val="both"/>
        <w:rPr>
          <w:rFonts w:ascii="Times New Roman" w:eastAsia="Times New Roman" w:hAnsi="Times New Roman" w:cs="Times New Roman"/>
          <w:color w:val="000000"/>
          <w:lang w:val="en-GB" w:eastAsia="ar-SA"/>
        </w:rPr>
      </w:pPr>
      <w:proofErr w:type="spellStart"/>
      <w:r w:rsidRPr="00065555">
        <w:rPr>
          <w:rFonts w:ascii="Times New Roman" w:eastAsia="Times New Roman" w:hAnsi="Times New Roman" w:cs="Times New Roman"/>
          <w:color w:val="000000"/>
          <w:lang w:val="en-GB" w:eastAsia="ar-SA"/>
        </w:rPr>
        <w:t>Piegādātājs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atbilstoši</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Līgumam</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nodod</w:t>
      </w:r>
      <w:proofErr w:type="spellEnd"/>
      <w:r w:rsidRPr="00065555">
        <w:rPr>
          <w:rFonts w:ascii="Times New Roman" w:eastAsia="Times New Roman" w:hAnsi="Times New Roman" w:cs="Times New Roman"/>
          <w:color w:val="000000"/>
          <w:lang w:val="en-GB" w:eastAsia="ar-SA"/>
        </w:rPr>
        <w:t xml:space="preserve"> un </w:t>
      </w:r>
      <w:proofErr w:type="spellStart"/>
      <w:r w:rsidRPr="00065555">
        <w:rPr>
          <w:rFonts w:ascii="Times New Roman" w:eastAsia="Times New Roman" w:hAnsi="Times New Roman" w:cs="Times New Roman"/>
          <w:color w:val="000000"/>
          <w:lang w:val="en-GB" w:eastAsia="ar-SA"/>
        </w:rPr>
        <w:t>Pasūtītājs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pieņem</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šādas</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mēbeles</w:t>
      </w:r>
      <w:proofErr w:type="spellEnd"/>
      <w:r w:rsidRPr="00065555">
        <w:rPr>
          <w:rFonts w:ascii="Times New Roman" w:eastAsia="Times New Roman" w:hAnsi="Times New Roman" w:cs="Times New Roman"/>
          <w:color w:val="000000"/>
          <w:lang w:val="en-GB" w:eastAsia="ar-SA"/>
        </w:rPr>
        <w:t xml:space="preserve"> (__. </w:t>
      </w:r>
      <w:proofErr w:type="spellStart"/>
      <w:r w:rsidRPr="00065555">
        <w:rPr>
          <w:rFonts w:ascii="Times New Roman" w:eastAsia="Times New Roman" w:hAnsi="Times New Roman" w:cs="Times New Roman"/>
          <w:color w:val="000000"/>
          <w:lang w:val="en-GB" w:eastAsia="ar-SA"/>
        </w:rPr>
        <w:t>iepirkuma</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priekšmeta</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daļa</w:t>
      </w:r>
      <w:proofErr w:type="spellEnd"/>
      <w:r w:rsidRPr="00065555">
        <w:rPr>
          <w:rFonts w:ascii="Times New Roman" w:eastAsia="Times New Roman" w:hAnsi="Times New Roman" w:cs="Times New Roman"/>
          <w:color w:val="000000"/>
          <w:lang w:val="en-GB" w:eastAsia="ar-SA"/>
        </w:rPr>
        <w:t xml:space="preserve">) –____________________________, </w:t>
      </w:r>
      <w:proofErr w:type="spellStart"/>
      <w:r w:rsidRPr="00065555">
        <w:rPr>
          <w:rFonts w:ascii="Times New Roman" w:eastAsia="Times New Roman" w:hAnsi="Times New Roman" w:cs="Times New Roman"/>
          <w:color w:val="000000"/>
          <w:lang w:val="en-GB" w:eastAsia="ar-SA"/>
        </w:rPr>
        <w:t>kurā</w:t>
      </w:r>
      <w:proofErr w:type="spellEnd"/>
      <w:r w:rsidRPr="00065555">
        <w:rPr>
          <w:rFonts w:ascii="Times New Roman" w:eastAsia="Times New Roman" w:hAnsi="Times New Roman" w:cs="Times New Roman"/>
          <w:color w:val="000000"/>
          <w:lang w:val="en-GB" w:eastAsia="ar-SA"/>
        </w:rPr>
        <w:t xml:space="preserve"> </w:t>
      </w:r>
      <w:proofErr w:type="spellStart"/>
      <w:r w:rsidRPr="00065555">
        <w:rPr>
          <w:rFonts w:ascii="Times New Roman" w:eastAsia="Times New Roman" w:hAnsi="Times New Roman" w:cs="Times New Roman"/>
          <w:color w:val="000000"/>
          <w:lang w:val="en-GB" w:eastAsia="ar-SA"/>
        </w:rPr>
        <w:t>ietilpst</w:t>
      </w:r>
      <w:proofErr w:type="spellEnd"/>
      <w:proofErr w:type="gramStart"/>
      <w:r w:rsidRPr="00065555">
        <w:rPr>
          <w:rFonts w:ascii="Times New Roman" w:eastAsia="Times New Roman" w:hAnsi="Times New Roman" w:cs="Times New Roman"/>
          <w:color w:val="000000"/>
          <w:lang w:val="en-GB" w:eastAsia="ar-SA"/>
        </w:rPr>
        <w:t>:_</w:t>
      </w:r>
      <w:proofErr w:type="gramEnd"/>
      <w:r w:rsidRPr="00065555">
        <w:rPr>
          <w:rFonts w:ascii="Times New Roman" w:eastAsia="Times New Roman" w:hAnsi="Times New Roman" w:cs="Times New Roman"/>
          <w:color w:val="000000"/>
          <w:lang w:val="en-GB" w:eastAsia="ar-SA"/>
        </w:rPr>
        <w:t>__________________</w:t>
      </w:r>
    </w:p>
    <w:p w:rsidR="00065555" w:rsidRPr="00065555" w:rsidRDefault="00065555" w:rsidP="00065555">
      <w:pPr>
        <w:suppressAutoHyphens/>
        <w:spacing w:after="0" w:line="240" w:lineRule="auto"/>
        <w:jc w:val="both"/>
        <w:rPr>
          <w:rFonts w:ascii="Times New Roman" w:eastAsia="Times New Roman" w:hAnsi="Times New Roman" w:cs="Times New Roman"/>
          <w:b/>
          <w:lang w:val="en-GB"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065555" w:rsidRPr="00065555" w:rsidTr="002C1DB0">
        <w:tc>
          <w:tcPr>
            <w:tcW w:w="1843" w:type="dxa"/>
          </w:tcPr>
          <w:p w:rsidR="00065555" w:rsidRPr="00065555" w:rsidRDefault="00065555" w:rsidP="00065555">
            <w:pPr>
              <w:suppressAutoHyphens/>
              <w:spacing w:after="0" w:line="240" w:lineRule="auto"/>
              <w:jc w:val="center"/>
              <w:rPr>
                <w:rFonts w:ascii="Times New Roman" w:eastAsia="Times New Roman" w:hAnsi="Times New Roman" w:cs="Times New Roman"/>
                <w:i/>
                <w:color w:val="000000"/>
                <w:lang w:val="en-GB" w:eastAsia="ar-SA"/>
              </w:rPr>
            </w:pPr>
            <w:proofErr w:type="spellStart"/>
            <w:r w:rsidRPr="00065555">
              <w:rPr>
                <w:rFonts w:ascii="Times New Roman" w:eastAsia="Times New Roman" w:hAnsi="Times New Roman" w:cs="Times New Roman"/>
                <w:i/>
                <w:color w:val="000000"/>
                <w:lang w:val="en-GB" w:eastAsia="ar-SA"/>
              </w:rPr>
              <w:t>Priekšmeta</w:t>
            </w:r>
            <w:proofErr w:type="spellEnd"/>
            <w:r w:rsidRPr="00065555">
              <w:rPr>
                <w:rFonts w:ascii="Times New Roman" w:eastAsia="Times New Roman" w:hAnsi="Times New Roman" w:cs="Times New Roman"/>
                <w:i/>
                <w:color w:val="000000"/>
                <w:lang w:val="en-GB" w:eastAsia="ar-SA"/>
              </w:rPr>
              <w:t xml:space="preserve"> </w:t>
            </w:r>
            <w:proofErr w:type="spellStart"/>
            <w:r w:rsidRPr="00065555">
              <w:rPr>
                <w:rFonts w:ascii="Times New Roman" w:eastAsia="Times New Roman" w:hAnsi="Times New Roman" w:cs="Times New Roman"/>
                <w:i/>
                <w:color w:val="000000"/>
                <w:lang w:val="en-GB" w:eastAsia="ar-SA"/>
              </w:rPr>
              <w:t>nosaukums</w:t>
            </w:r>
            <w:proofErr w:type="spellEnd"/>
          </w:p>
        </w:tc>
        <w:tc>
          <w:tcPr>
            <w:tcW w:w="3544" w:type="dxa"/>
            <w:shd w:val="clear" w:color="auto" w:fill="auto"/>
          </w:tcPr>
          <w:p w:rsidR="00065555" w:rsidRPr="00065555" w:rsidRDefault="00065555" w:rsidP="00065555">
            <w:pPr>
              <w:suppressAutoHyphens/>
              <w:spacing w:after="0" w:line="240" w:lineRule="auto"/>
              <w:jc w:val="center"/>
              <w:rPr>
                <w:rFonts w:ascii="Times New Roman" w:eastAsia="Times New Roman" w:hAnsi="Times New Roman" w:cs="Times New Roman"/>
                <w:i/>
                <w:lang w:val="en-GB" w:eastAsia="ar-SA"/>
              </w:rPr>
            </w:pPr>
            <w:proofErr w:type="spellStart"/>
            <w:r w:rsidRPr="00065555">
              <w:rPr>
                <w:rFonts w:ascii="Times New Roman" w:eastAsia="Times New Roman" w:hAnsi="Times New Roman" w:cs="Times New Roman"/>
                <w:i/>
                <w:color w:val="000000"/>
                <w:lang w:val="en-GB" w:eastAsia="ar-SA"/>
              </w:rPr>
              <w:t>Piedāvāts</w:t>
            </w:r>
            <w:proofErr w:type="spellEnd"/>
            <w:r w:rsidRPr="00065555">
              <w:rPr>
                <w:rFonts w:ascii="Times New Roman" w:eastAsia="Times New Roman" w:hAnsi="Times New Roman" w:cs="Times New Roman"/>
                <w:i/>
                <w:color w:val="000000"/>
                <w:lang w:val="en-GB" w:eastAsia="ar-SA"/>
              </w:rPr>
              <w:t>.</w:t>
            </w:r>
          </w:p>
        </w:tc>
        <w:tc>
          <w:tcPr>
            <w:tcW w:w="4253" w:type="dxa"/>
          </w:tcPr>
          <w:p w:rsidR="00065555" w:rsidRPr="00065555" w:rsidRDefault="00065555" w:rsidP="00065555">
            <w:pPr>
              <w:suppressAutoHyphens/>
              <w:spacing w:after="0" w:line="240" w:lineRule="auto"/>
              <w:jc w:val="center"/>
              <w:rPr>
                <w:rFonts w:ascii="Times New Roman" w:eastAsia="Times New Roman" w:hAnsi="Times New Roman" w:cs="Times New Roman"/>
                <w:i/>
                <w:color w:val="000000"/>
                <w:lang w:val="en-GB" w:eastAsia="ar-SA"/>
              </w:rPr>
            </w:pPr>
            <w:proofErr w:type="spellStart"/>
            <w:r w:rsidRPr="00065555">
              <w:rPr>
                <w:rFonts w:ascii="Times New Roman" w:eastAsia="Times New Roman" w:hAnsi="Times New Roman" w:cs="Times New Roman"/>
                <w:i/>
                <w:color w:val="000000"/>
                <w:lang w:val="en-GB" w:eastAsia="ar-SA"/>
              </w:rPr>
              <w:t>Piegādāts</w:t>
            </w:r>
            <w:proofErr w:type="spellEnd"/>
            <w:r w:rsidRPr="00065555">
              <w:rPr>
                <w:rFonts w:ascii="Times New Roman" w:eastAsia="Times New Roman" w:hAnsi="Times New Roman" w:cs="Times New Roman"/>
                <w:i/>
                <w:color w:val="000000"/>
                <w:lang w:val="en-GB" w:eastAsia="ar-SA"/>
              </w:rPr>
              <w:t>.</w:t>
            </w:r>
          </w:p>
        </w:tc>
      </w:tr>
      <w:tr w:rsidR="00065555" w:rsidRPr="00065555" w:rsidTr="002C1DB0">
        <w:tc>
          <w:tcPr>
            <w:tcW w:w="1843" w:type="dxa"/>
          </w:tcPr>
          <w:p w:rsidR="00065555" w:rsidRPr="00065555" w:rsidRDefault="00065555" w:rsidP="00065555">
            <w:pPr>
              <w:suppressAutoHyphens/>
              <w:spacing w:after="0" w:line="240" w:lineRule="auto"/>
              <w:jc w:val="both"/>
              <w:rPr>
                <w:rFonts w:ascii="Times New Roman" w:eastAsia="Times New Roman" w:hAnsi="Times New Roman" w:cs="Times New Roman"/>
                <w:b/>
                <w:i/>
                <w:lang w:val="en-GB" w:eastAsia="lv-LV"/>
              </w:rPr>
            </w:pPr>
          </w:p>
        </w:tc>
        <w:tc>
          <w:tcPr>
            <w:tcW w:w="3544" w:type="dxa"/>
            <w:shd w:val="clear" w:color="auto" w:fill="auto"/>
          </w:tcPr>
          <w:p w:rsidR="00065555" w:rsidRPr="00065555" w:rsidRDefault="00065555" w:rsidP="00065555">
            <w:pPr>
              <w:suppressAutoHyphens/>
              <w:spacing w:after="0" w:line="240" w:lineRule="auto"/>
              <w:ind w:left="34"/>
              <w:jc w:val="both"/>
              <w:rPr>
                <w:rFonts w:ascii="Times New Roman" w:eastAsia="Times New Roman" w:hAnsi="Times New Roman" w:cs="Times New Roman"/>
                <w:bCs/>
                <w:color w:val="000000"/>
                <w:lang w:val="en-GB" w:eastAsia="ar-SA"/>
              </w:rPr>
            </w:pPr>
          </w:p>
        </w:tc>
        <w:tc>
          <w:tcPr>
            <w:tcW w:w="4253" w:type="dxa"/>
          </w:tcPr>
          <w:p w:rsidR="00065555" w:rsidRPr="00065555" w:rsidRDefault="00065555" w:rsidP="00065555">
            <w:pPr>
              <w:suppressAutoHyphens/>
              <w:spacing w:after="0" w:line="240" w:lineRule="auto"/>
              <w:ind w:left="34"/>
              <w:jc w:val="both"/>
              <w:rPr>
                <w:rFonts w:ascii="Times New Roman" w:eastAsia="Times New Roman" w:hAnsi="Times New Roman" w:cs="Times New Roman"/>
                <w:b/>
                <w:i/>
                <w:lang w:val="en-GB" w:eastAsia="lv-LV"/>
              </w:rPr>
            </w:pPr>
          </w:p>
        </w:tc>
      </w:tr>
    </w:tbl>
    <w:p w:rsidR="00065555" w:rsidRPr="00065555" w:rsidRDefault="00065555" w:rsidP="00065555">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065555">
        <w:rPr>
          <w:rFonts w:ascii="Times New Roman" w:eastAsia="Times New Roman" w:hAnsi="Times New Roman" w:cs="Times New Roman"/>
          <w:color w:val="000000"/>
          <w:kern w:val="56"/>
        </w:rPr>
        <w:t xml:space="preserve">Piegādātājs mēbeles kopā ar to uzglabāšanas noteikumiem un lietošanas instrukcijām latviešu/angļu valodā ir piegādājis šādā Pasūtītāja noteiktajā adresē -________________, _______. </w:t>
      </w:r>
    </w:p>
    <w:p w:rsidR="00065555" w:rsidRPr="00065555" w:rsidRDefault="00065555" w:rsidP="00065555">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065555">
        <w:rPr>
          <w:rFonts w:ascii="Times New Roman" w:eastAsia="Times New Roman" w:hAnsi="Times New Roman" w:cs="Times New Roman"/>
          <w:color w:val="000000"/>
          <w:kern w:val="56"/>
        </w:rPr>
        <w:t>Nodošanas - pieņemšanas aktam ir pievienota mēbeļu piegādes apliecinoša dokumenta - pavadzīme Nr._____________ kopija</w:t>
      </w:r>
    </w:p>
    <w:p w:rsidR="00065555" w:rsidRPr="00065555" w:rsidRDefault="00065555" w:rsidP="00065555">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065555">
        <w:rPr>
          <w:rFonts w:ascii="Times New Roman" w:eastAsia="Times New Roman" w:hAnsi="Times New Roman" w:cs="Times New Roman"/>
          <w:color w:val="000000"/>
          <w:kern w:val="56"/>
        </w:rPr>
        <w:t>Ar nodošanas- pieņemšanas akta abpusēju parakstīšanu Pasūtītājs un Piegādātājs apliecina, ka Līgumā noteiktās Iekārtu piegādes ir veiktas Līgumā noteiktā apjomā, termiņā un pienācīgā kvalitātē.</w:t>
      </w:r>
    </w:p>
    <w:p w:rsidR="00065555" w:rsidRPr="00065555" w:rsidRDefault="00065555" w:rsidP="00065555">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065555">
        <w:rPr>
          <w:rFonts w:ascii="Times New Roman" w:eastAsia="Times New Roman" w:hAnsi="Times New Roman" w:cs="Times New Roman"/>
          <w:color w:val="000000"/>
          <w:kern w:val="56"/>
        </w:rPr>
        <w:t>Pasūtītājam nav iebildumu par piegādāto mēbeļu kvalitāti un Piegādātāja Līgumā noteikto saistību izpildi.</w:t>
      </w:r>
    </w:p>
    <w:p w:rsidR="00065555" w:rsidRPr="00065555" w:rsidRDefault="00065555" w:rsidP="00065555">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065555">
        <w:rPr>
          <w:rFonts w:ascii="Times New Roman" w:eastAsia="Times New Roman" w:hAnsi="Times New Roman" w:cs="Times New Roman"/>
          <w:color w:val="000000"/>
          <w:kern w:val="56"/>
        </w:rPr>
        <w:t xml:space="preserve">Kopējā Līguma summa par Līgumā noteikto mēbeļu piegādi ir EUR ____________(neieskaitot  PVN). Ņemot vērā Pasūtītāja atbilstoši Līgumam Piegādātājam veikto maksājumu  ____  summas apmērā (neieskaitot PVN), atlikusī Līguma summas daļa, </w:t>
      </w:r>
      <w:r w:rsidRPr="00065555">
        <w:rPr>
          <w:rFonts w:ascii="Times New Roman" w:eastAsia="Times New Roman" w:hAnsi="Times New Roman" w:cs="Times New Roman"/>
          <w:kern w:val="56"/>
        </w:rPr>
        <w:t xml:space="preserve">ko Pasūtītājs samaksā </w:t>
      </w:r>
      <w:r w:rsidRPr="00065555">
        <w:rPr>
          <w:rFonts w:ascii="Times New Roman" w:eastAsia="Times New Roman" w:hAnsi="Times New Roman" w:cs="Times New Roman"/>
          <w:color w:val="000000"/>
          <w:kern w:val="56"/>
        </w:rPr>
        <w:t>Piegādātājam</w:t>
      </w:r>
      <w:r w:rsidRPr="00065555">
        <w:rPr>
          <w:rFonts w:ascii="Times New Roman" w:eastAsia="Times New Roman" w:hAnsi="Times New Roman" w:cs="Times New Roman"/>
          <w:kern w:val="56"/>
        </w:rPr>
        <w:t xml:space="preserve"> 30 dienu laikā pēc šī preču Nodošanas – pieņemšanas akta abpusējas parakstīšanas un atbilstoša Piegādātāja rēķina saņemšanas dienas, ir EUR ______ (neieskaitot PVN).     </w:t>
      </w:r>
    </w:p>
    <w:p w:rsidR="00065555" w:rsidRPr="00065555" w:rsidRDefault="00065555" w:rsidP="00065555">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065555">
        <w:rPr>
          <w:rFonts w:ascii="Times New Roman" w:eastAsia="Times New Roman" w:hAnsi="Times New Roman" w:cs="Times New Roman"/>
          <w:kern w:val="56"/>
        </w:rPr>
        <w:t xml:space="preserve">Nodošanas - pieņemšanas akts par līguma izpildi sagatavots uz _ lapām, 2 eksemplāros, no kuriem viens glabājas pie Pasūtītāja, otrs pie </w:t>
      </w:r>
      <w:r w:rsidRPr="00065555">
        <w:rPr>
          <w:rFonts w:ascii="Times New Roman" w:eastAsia="Times New Roman" w:hAnsi="Times New Roman" w:cs="Times New Roman"/>
          <w:color w:val="000000"/>
          <w:kern w:val="56"/>
        </w:rPr>
        <w:t>Piegādātāja</w:t>
      </w:r>
      <w:r w:rsidRPr="00065555">
        <w:rPr>
          <w:rFonts w:ascii="Times New Roman" w:eastAsia="Times New Roman" w:hAnsi="Times New Roman" w:cs="Times New Roman"/>
          <w:kern w:val="56"/>
        </w:rPr>
        <w:t>.</w:t>
      </w:r>
    </w:p>
    <w:p w:rsidR="00065555" w:rsidRPr="00065555" w:rsidRDefault="00065555" w:rsidP="00065555">
      <w:pPr>
        <w:spacing w:after="200" w:line="240" w:lineRule="auto"/>
        <w:ind w:left="142" w:right="7"/>
        <w:contextualSpacing/>
        <w:jc w:val="both"/>
        <w:rPr>
          <w:rFonts w:ascii="Times New Roman" w:eastAsia="Times New Roman" w:hAnsi="Times New Roman" w:cs="Times New Roman"/>
          <w:kern w:val="56"/>
        </w:rPr>
      </w:pPr>
    </w:p>
    <w:p w:rsidR="00065555" w:rsidRPr="00065555" w:rsidRDefault="00065555" w:rsidP="00065555">
      <w:pPr>
        <w:spacing w:after="200" w:line="240" w:lineRule="auto"/>
        <w:ind w:left="142" w:right="-625"/>
        <w:contextualSpacing/>
        <w:jc w:val="both"/>
        <w:rPr>
          <w:rFonts w:ascii="Times New Roman" w:eastAsia="Times New Roman" w:hAnsi="Times New Roman" w:cs="Times New Roman"/>
          <w:kern w:val="56"/>
        </w:rPr>
      </w:pPr>
      <w:r w:rsidRPr="00065555">
        <w:rPr>
          <w:rFonts w:ascii="Times New Roman" w:eastAsia="Times New Roman" w:hAnsi="Times New Roman" w:cs="Times New Roman"/>
          <w:kern w:val="56"/>
        </w:rPr>
        <w:t>Priekšmetu nodeva</w:t>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t xml:space="preserve">           Priekšmetu pieņēma</w:t>
      </w:r>
    </w:p>
    <w:p w:rsidR="00065555" w:rsidRPr="00065555" w:rsidRDefault="00065555" w:rsidP="00065555">
      <w:pPr>
        <w:spacing w:after="200" w:line="240" w:lineRule="auto"/>
        <w:ind w:left="142" w:right="-625"/>
        <w:contextualSpacing/>
        <w:jc w:val="both"/>
        <w:rPr>
          <w:rFonts w:ascii="Times New Roman" w:eastAsia="Times New Roman" w:hAnsi="Times New Roman" w:cs="Times New Roman"/>
          <w:kern w:val="56"/>
        </w:rPr>
      </w:pPr>
      <w:r w:rsidRPr="00065555">
        <w:rPr>
          <w:rFonts w:ascii="Times New Roman" w:eastAsia="Times New Roman" w:hAnsi="Times New Roman" w:cs="Times New Roman"/>
          <w:kern w:val="56"/>
        </w:rPr>
        <w:t>PIEGADĀTĀJA</w:t>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t xml:space="preserve">           PASŪTĪTĀJA</w:t>
      </w:r>
    </w:p>
    <w:p w:rsidR="00065555" w:rsidRPr="00065555" w:rsidRDefault="00065555" w:rsidP="00065555">
      <w:pPr>
        <w:spacing w:after="200" w:line="240" w:lineRule="auto"/>
        <w:ind w:left="142" w:right="-625"/>
        <w:contextualSpacing/>
        <w:jc w:val="both"/>
        <w:rPr>
          <w:rFonts w:ascii="Times New Roman" w:eastAsia="Times New Roman" w:hAnsi="Times New Roman" w:cs="Times New Roman"/>
          <w:kern w:val="56"/>
        </w:rPr>
      </w:pPr>
    </w:p>
    <w:p w:rsidR="00065555" w:rsidRPr="00065555" w:rsidRDefault="00065555" w:rsidP="00065555">
      <w:pPr>
        <w:spacing w:after="200" w:line="240" w:lineRule="auto"/>
        <w:ind w:left="142" w:right="-625"/>
        <w:contextualSpacing/>
        <w:jc w:val="both"/>
        <w:rPr>
          <w:rFonts w:ascii="Times New Roman" w:eastAsia="Times New Roman" w:hAnsi="Times New Roman" w:cs="Times New Roman"/>
          <w:kern w:val="56"/>
        </w:rPr>
      </w:pPr>
      <w:r w:rsidRPr="00065555">
        <w:rPr>
          <w:rFonts w:ascii="Times New Roman" w:eastAsia="Times New Roman" w:hAnsi="Times New Roman" w:cs="Times New Roman"/>
          <w:kern w:val="56"/>
        </w:rPr>
        <w:t>Pārstāvis</w:t>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t xml:space="preserve">                        </w:t>
      </w:r>
      <w:proofErr w:type="spellStart"/>
      <w:r w:rsidRPr="00065555">
        <w:rPr>
          <w:rFonts w:ascii="Times New Roman" w:eastAsia="Times New Roman" w:hAnsi="Times New Roman" w:cs="Times New Roman"/>
          <w:kern w:val="56"/>
        </w:rPr>
        <w:t>Pārstāvis</w:t>
      </w:r>
      <w:proofErr w:type="spellEnd"/>
    </w:p>
    <w:p w:rsidR="00065555" w:rsidRPr="00065555" w:rsidRDefault="00065555" w:rsidP="00065555">
      <w:pPr>
        <w:spacing w:after="200" w:line="240" w:lineRule="auto"/>
        <w:ind w:left="142" w:right="-625"/>
        <w:contextualSpacing/>
        <w:jc w:val="both"/>
        <w:rPr>
          <w:rFonts w:ascii="Times New Roman" w:eastAsia="Times New Roman" w:hAnsi="Times New Roman" w:cs="Times New Roman"/>
          <w:kern w:val="56"/>
        </w:rPr>
      </w:pPr>
      <w:r w:rsidRPr="00065555">
        <w:rPr>
          <w:rFonts w:ascii="Times New Roman" w:eastAsia="Times New Roman" w:hAnsi="Times New Roman" w:cs="Times New Roman"/>
          <w:kern w:val="56"/>
        </w:rPr>
        <w:t>_________________________</w:t>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r>
      <w:r w:rsidRPr="00065555">
        <w:rPr>
          <w:rFonts w:ascii="Times New Roman" w:eastAsia="Times New Roman" w:hAnsi="Times New Roman" w:cs="Times New Roman"/>
          <w:kern w:val="56"/>
        </w:rPr>
        <w:tab/>
        <w:t xml:space="preserve">           ______________________  </w:t>
      </w:r>
    </w:p>
    <w:p w:rsidR="00065555" w:rsidRPr="00065555" w:rsidRDefault="00065555" w:rsidP="00065555">
      <w:pPr>
        <w:spacing w:before="120" w:after="0" w:line="240" w:lineRule="auto"/>
        <w:rPr>
          <w:rFonts w:ascii="Times New Roman" w:eastAsia="Cambria" w:hAnsi="Times New Roman" w:cs="Cambria"/>
          <w:kern w:val="56"/>
          <w:sz w:val="24"/>
          <w:szCs w:val="24"/>
        </w:rPr>
      </w:pPr>
    </w:p>
    <w:p w:rsidR="00327996" w:rsidRDefault="00327996"/>
    <w:sectPr w:rsidR="00327996" w:rsidSect="005E3B3D">
      <w:footerReference w:type="default" r:id="rId9"/>
      <w:pgSz w:w="11906" w:h="16838"/>
      <w:pgMar w:top="851" w:right="992" w:bottom="709" w:left="1418"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EA" w:rsidRDefault="007478EA" w:rsidP="00A46A79">
      <w:pPr>
        <w:spacing w:after="0" w:line="240" w:lineRule="auto"/>
      </w:pPr>
      <w:r>
        <w:separator/>
      </w:r>
    </w:p>
  </w:endnote>
  <w:endnote w:type="continuationSeparator" w:id="0">
    <w:p w:rsidR="007478EA" w:rsidRDefault="007478EA" w:rsidP="00A4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76178"/>
      <w:docPartObj>
        <w:docPartGallery w:val="Page Numbers (Bottom of Page)"/>
        <w:docPartUnique/>
      </w:docPartObj>
    </w:sdtPr>
    <w:sdtEndPr>
      <w:rPr>
        <w:noProof/>
      </w:rPr>
    </w:sdtEndPr>
    <w:sdtContent>
      <w:p w:rsidR="00A46A79" w:rsidRDefault="00A46A79">
        <w:pPr>
          <w:pStyle w:val="Footer"/>
          <w:jc w:val="right"/>
        </w:pPr>
        <w:r>
          <w:fldChar w:fldCharType="begin"/>
        </w:r>
        <w:r>
          <w:instrText xml:space="preserve"> PAGE   \* MERGEFORMAT </w:instrText>
        </w:r>
        <w:r>
          <w:fldChar w:fldCharType="separate"/>
        </w:r>
        <w:r w:rsidR="00DE5E6D">
          <w:rPr>
            <w:noProof/>
          </w:rPr>
          <w:t>6</w:t>
        </w:r>
        <w:r>
          <w:rPr>
            <w:noProof/>
          </w:rPr>
          <w:fldChar w:fldCharType="end"/>
        </w:r>
      </w:p>
    </w:sdtContent>
  </w:sdt>
  <w:p w:rsidR="00A46A79" w:rsidRDefault="00A4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EA" w:rsidRDefault="007478EA" w:rsidP="00A46A79">
      <w:pPr>
        <w:spacing w:after="0" w:line="240" w:lineRule="auto"/>
      </w:pPr>
      <w:r>
        <w:separator/>
      </w:r>
    </w:p>
  </w:footnote>
  <w:footnote w:type="continuationSeparator" w:id="0">
    <w:p w:rsidR="007478EA" w:rsidRDefault="007478EA" w:rsidP="00A4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55"/>
    <w:rsid w:val="000329B7"/>
    <w:rsid w:val="00065555"/>
    <w:rsid w:val="00321AE9"/>
    <w:rsid w:val="00327996"/>
    <w:rsid w:val="005E60F6"/>
    <w:rsid w:val="00627E20"/>
    <w:rsid w:val="00704554"/>
    <w:rsid w:val="007478EA"/>
    <w:rsid w:val="00A46A79"/>
    <w:rsid w:val="00AF46C3"/>
    <w:rsid w:val="00B16869"/>
    <w:rsid w:val="00B77875"/>
    <w:rsid w:val="00B921B8"/>
    <w:rsid w:val="00C44C8A"/>
    <w:rsid w:val="00D0505A"/>
    <w:rsid w:val="00DE5E6D"/>
    <w:rsid w:val="00FA33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E70C3-B856-44BB-B0FB-1691923A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54"/>
    <w:rPr>
      <w:color w:val="0563C1" w:themeColor="hyperlink"/>
      <w:u w:val="single"/>
    </w:rPr>
  </w:style>
  <w:style w:type="paragraph" w:styleId="Header">
    <w:name w:val="header"/>
    <w:basedOn w:val="Normal"/>
    <w:link w:val="HeaderChar"/>
    <w:uiPriority w:val="99"/>
    <w:unhideWhenUsed/>
    <w:rsid w:val="00A46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A79"/>
  </w:style>
  <w:style w:type="paragraph" w:styleId="Footer">
    <w:name w:val="footer"/>
    <w:basedOn w:val="Normal"/>
    <w:link w:val="FooterChar"/>
    <w:uiPriority w:val="99"/>
    <w:unhideWhenUsed/>
    <w:rsid w:val="00A46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A79"/>
  </w:style>
  <w:style w:type="paragraph" w:styleId="BalloonText">
    <w:name w:val="Balloon Text"/>
    <w:basedOn w:val="Normal"/>
    <w:link w:val="BalloonTextChar"/>
    <w:uiPriority w:val="99"/>
    <w:semiHidden/>
    <w:unhideWhenUsed/>
    <w:rsid w:val="0032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uswood.lv" TargetMode="External"/><Relationship Id="rId3" Type="http://schemas.openxmlformats.org/officeDocument/2006/relationships/settings" Target="settings.xml"/><Relationship Id="rId7" Type="http://schemas.openxmlformats.org/officeDocument/2006/relationships/hyperlink" Target="mailto:mstislavs.zubkovs@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11549</Words>
  <Characters>6583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7</cp:revision>
  <cp:lastPrinted>2016-02-12T11:37:00Z</cp:lastPrinted>
  <dcterms:created xsi:type="dcterms:W3CDTF">2016-02-10T13:43:00Z</dcterms:created>
  <dcterms:modified xsi:type="dcterms:W3CDTF">2016-02-18T07:54:00Z</dcterms:modified>
</cp:coreProperties>
</file>